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5F8A" w14:textId="73E1B823" w:rsidR="004C33B2" w:rsidRPr="007F5948" w:rsidRDefault="00A17DD3" w:rsidP="2EA73D23">
      <w:pPr>
        <w:pStyle w:val="Heading1"/>
        <w:spacing w:after="240"/>
        <w:jc w:val="center"/>
        <w:rPr>
          <w:b w:val="0"/>
          <w:bCs w:val="0"/>
          <w:sz w:val="32"/>
          <w:szCs w:val="32"/>
          <w:u w:val="none"/>
        </w:rPr>
      </w:pPr>
      <w:r w:rsidRPr="2EA73D23">
        <w:rPr>
          <w:b w:val="0"/>
          <w:bCs w:val="0"/>
          <w:sz w:val="32"/>
          <w:szCs w:val="32"/>
          <w:u w:val="none"/>
        </w:rPr>
        <w:t>Packaging Reduction and Recycling</w:t>
      </w:r>
      <w:r w:rsidR="00EC1916" w:rsidRPr="2EA73D23">
        <w:rPr>
          <w:b w:val="0"/>
          <w:bCs w:val="0"/>
          <w:sz w:val="32"/>
          <w:szCs w:val="32"/>
          <w:u w:val="none"/>
        </w:rPr>
        <w:t xml:space="preserve"> </w:t>
      </w:r>
      <w:r w:rsidR="00CA4B17">
        <w:rPr>
          <w:b w:val="0"/>
          <w:bCs w:val="0"/>
          <w:sz w:val="32"/>
          <w:szCs w:val="32"/>
          <w:u w:val="none"/>
        </w:rPr>
        <w:t xml:space="preserve">Legislative </w:t>
      </w:r>
      <w:r w:rsidR="00EC1916" w:rsidRPr="2EA73D23">
        <w:rPr>
          <w:b w:val="0"/>
          <w:bCs w:val="0"/>
          <w:sz w:val="32"/>
          <w:szCs w:val="32"/>
          <w:u w:val="none"/>
        </w:rPr>
        <w:t>Template</w:t>
      </w:r>
    </w:p>
    <w:p w14:paraId="76C6AD8E" w14:textId="77777777" w:rsidR="00171CAF" w:rsidRPr="00171CAF" w:rsidRDefault="00171CAF" w:rsidP="2EA73D23">
      <w:pPr>
        <w:pStyle w:val="Heading1"/>
      </w:pPr>
      <w:r w:rsidRPr="2EA73D23">
        <w:rPr>
          <w:sz w:val="16"/>
          <w:szCs w:val="16"/>
        </w:rPr>
        <w:t> </w:t>
      </w:r>
      <w:r w:rsidRPr="2EA73D23">
        <w:t>Purpose and Use of this Template  </w:t>
      </w:r>
    </w:p>
    <w:p w14:paraId="3EFD2356" w14:textId="44222708" w:rsidR="00171CAF" w:rsidRPr="00171CAF" w:rsidRDefault="00171CAF" w:rsidP="2EA73D23">
      <w:pPr>
        <w:spacing w:after="0" w:line="240" w:lineRule="auto"/>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2F5496"/>
          <w:kern w:val="0"/>
          <w:sz w:val="24"/>
          <w:szCs w:val="24"/>
          <w14:ligatures w14:val="none"/>
        </w:rPr>
        <w:t xml:space="preserve">This template is intended to help you create a </w:t>
      </w:r>
      <w:r w:rsidRPr="2EA73D23">
        <w:rPr>
          <w:rFonts w:ascii="Times New Roman" w:eastAsia="Times New Roman" w:hAnsi="Times New Roman" w:cs="Times New Roman"/>
          <w:color w:val="2F5496"/>
          <w:kern w:val="0"/>
          <w:sz w:val="24"/>
          <w:szCs w:val="24"/>
          <w14:ligatures w14:val="none"/>
        </w:rPr>
        <w:t xml:space="preserve">Packaging Reduction and Recycling </w:t>
      </w:r>
      <w:r w:rsidR="00EC1916" w:rsidRPr="2EA73D23">
        <w:rPr>
          <w:rFonts w:ascii="Times New Roman" w:eastAsia="Times New Roman" w:hAnsi="Times New Roman" w:cs="Times New Roman"/>
          <w:color w:val="2F5496"/>
          <w:kern w:val="0"/>
          <w:sz w:val="24"/>
          <w:szCs w:val="24"/>
          <w14:ligatures w14:val="none"/>
        </w:rPr>
        <w:t>Law</w:t>
      </w:r>
      <w:r w:rsidRPr="00171CAF">
        <w:rPr>
          <w:rFonts w:ascii="Times New Roman" w:eastAsia="Times New Roman" w:hAnsi="Times New Roman" w:cs="Times New Roman"/>
          <w:color w:val="2F5496"/>
          <w:kern w:val="0"/>
          <w:sz w:val="24"/>
          <w:szCs w:val="24"/>
          <w14:ligatures w14:val="none"/>
        </w:rPr>
        <w:t xml:space="preserve"> </w:t>
      </w:r>
      <w:r w:rsidR="00542F14">
        <w:rPr>
          <w:rFonts w:ascii="Times New Roman" w:eastAsia="Times New Roman" w:hAnsi="Times New Roman" w:cs="Times New Roman"/>
          <w:color w:val="2F5496"/>
          <w:kern w:val="0"/>
          <w:sz w:val="24"/>
          <w:szCs w:val="24"/>
          <w14:ligatures w14:val="none"/>
        </w:rPr>
        <w:t>(</w:t>
      </w:r>
      <w:r w:rsidR="26B314D8">
        <w:rPr>
          <w:rFonts w:ascii="Times New Roman" w:eastAsia="Times New Roman" w:hAnsi="Times New Roman" w:cs="Times New Roman"/>
          <w:color w:val="2F5496"/>
          <w:kern w:val="0"/>
          <w:sz w:val="24"/>
          <w:szCs w:val="24"/>
          <w14:ligatures w14:val="none"/>
        </w:rPr>
        <w:t xml:space="preserve">also </w:t>
      </w:r>
      <w:r w:rsidR="00542F14">
        <w:rPr>
          <w:rFonts w:ascii="Times New Roman" w:eastAsia="Times New Roman" w:hAnsi="Times New Roman" w:cs="Times New Roman"/>
          <w:color w:val="2F5496"/>
          <w:kern w:val="0"/>
          <w:sz w:val="24"/>
          <w:szCs w:val="24"/>
          <w14:ligatures w14:val="none"/>
        </w:rPr>
        <w:t>known as Extended Producer Responsibility (EPR)</w:t>
      </w:r>
      <w:r w:rsidR="2A70A1BC">
        <w:rPr>
          <w:rFonts w:ascii="Times New Roman" w:eastAsia="Times New Roman" w:hAnsi="Times New Roman" w:cs="Times New Roman"/>
          <w:color w:val="2F5496"/>
          <w:kern w:val="0"/>
          <w:sz w:val="24"/>
          <w:szCs w:val="24"/>
          <w14:ligatures w14:val="none"/>
        </w:rPr>
        <w:t xml:space="preserve"> for Packaging</w:t>
      </w:r>
      <w:r w:rsidR="00542F14">
        <w:rPr>
          <w:rFonts w:ascii="Times New Roman" w:eastAsia="Times New Roman" w:hAnsi="Times New Roman" w:cs="Times New Roman"/>
          <w:color w:val="2F5496"/>
          <w:kern w:val="0"/>
          <w:sz w:val="24"/>
          <w:szCs w:val="24"/>
          <w14:ligatures w14:val="none"/>
        </w:rPr>
        <w:t xml:space="preserve"> laws) </w:t>
      </w:r>
      <w:r w:rsidRPr="00171CAF">
        <w:rPr>
          <w:rFonts w:ascii="Times New Roman" w:eastAsia="Times New Roman" w:hAnsi="Times New Roman" w:cs="Times New Roman"/>
          <w:color w:val="2F5496"/>
          <w:kern w:val="0"/>
          <w:sz w:val="24"/>
          <w:szCs w:val="24"/>
          <w14:ligatures w14:val="none"/>
        </w:rPr>
        <w:t xml:space="preserve">that works best for your community. </w:t>
      </w:r>
      <w:r w:rsidR="5B982084" w:rsidRPr="00171CAF">
        <w:rPr>
          <w:rFonts w:ascii="Times New Roman" w:eastAsia="Times New Roman" w:hAnsi="Times New Roman" w:cs="Times New Roman"/>
          <w:color w:val="2F5496"/>
          <w:kern w:val="0"/>
          <w:sz w:val="24"/>
          <w:szCs w:val="24"/>
          <w14:ligatures w14:val="none"/>
        </w:rPr>
        <w:t xml:space="preserve">This can only be introduced at the state level. </w:t>
      </w:r>
      <w:r w:rsidRPr="00171CAF">
        <w:rPr>
          <w:rFonts w:ascii="Times New Roman" w:eastAsia="Times New Roman" w:hAnsi="Times New Roman" w:cs="Times New Roman"/>
          <w:color w:val="2F5496"/>
          <w:kern w:val="0"/>
          <w:sz w:val="24"/>
          <w:szCs w:val="24"/>
          <w14:ligatures w14:val="none"/>
        </w:rPr>
        <w:t xml:space="preserve">Your bill will help </w:t>
      </w:r>
      <w:r w:rsidR="001F3BB1">
        <w:rPr>
          <w:rFonts w:ascii="Times New Roman" w:eastAsia="Times New Roman" w:hAnsi="Times New Roman" w:cs="Times New Roman"/>
          <w:color w:val="2F5496"/>
          <w:kern w:val="0"/>
          <w:sz w:val="24"/>
          <w:szCs w:val="24"/>
          <w14:ligatures w14:val="none"/>
        </w:rPr>
        <w:t xml:space="preserve">make companies responsible for the waste they produce in packaging their products. Your bill </w:t>
      </w:r>
      <w:r w:rsidR="4DBA48EA">
        <w:rPr>
          <w:rFonts w:ascii="Times New Roman" w:eastAsia="Times New Roman" w:hAnsi="Times New Roman" w:cs="Times New Roman"/>
          <w:color w:val="2F5496"/>
          <w:kern w:val="0"/>
          <w:sz w:val="24"/>
          <w:szCs w:val="24"/>
          <w14:ligatures w14:val="none"/>
        </w:rPr>
        <w:t>may</w:t>
      </w:r>
      <w:r w:rsidR="001F3BB1">
        <w:rPr>
          <w:rFonts w:ascii="Times New Roman" w:eastAsia="Times New Roman" w:hAnsi="Times New Roman" w:cs="Times New Roman"/>
          <w:color w:val="2F5496"/>
          <w:kern w:val="0"/>
          <w:sz w:val="24"/>
          <w:szCs w:val="24"/>
          <w14:ligatures w14:val="none"/>
        </w:rPr>
        <w:t xml:space="preserve"> also help increase </w:t>
      </w:r>
      <w:r w:rsidR="5CFC46A5">
        <w:rPr>
          <w:rFonts w:ascii="Times New Roman" w:eastAsia="Times New Roman" w:hAnsi="Times New Roman" w:cs="Times New Roman"/>
          <w:color w:val="2F5496"/>
          <w:kern w:val="0"/>
          <w:sz w:val="24"/>
          <w:szCs w:val="24"/>
          <w14:ligatures w14:val="none"/>
        </w:rPr>
        <w:t xml:space="preserve">recycling </w:t>
      </w:r>
      <w:r w:rsidR="00542F14">
        <w:rPr>
          <w:rFonts w:ascii="Times New Roman" w:eastAsia="Times New Roman" w:hAnsi="Times New Roman" w:cs="Times New Roman"/>
          <w:color w:val="2F5496"/>
          <w:kern w:val="0"/>
          <w:sz w:val="24"/>
          <w:szCs w:val="24"/>
          <w14:ligatures w14:val="none"/>
        </w:rPr>
        <w:t>in your community.</w:t>
      </w:r>
    </w:p>
    <w:p w14:paraId="104172BC" w14:textId="77777777" w:rsidR="00171CAF" w:rsidRPr="00171CAF" w:rsidRDefault="00171CAF" w:rsidP="2EA73D23">
      <w:pPr>
        <w:spacing w:after="0" w:line="240" w:lineRule="auto"/>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2F5496"/>
          <w:kern w:val="0"/>
          <w:sz w:val="24"/>
          <w:szCs w:val="24"/>
          <w14:ligatures w14:val="none"/>
        </w:rPr>
        <w:t>  </w:t>
      </w:r>
    </w:p>
    <w:p w14:paraId="39DB5DA1" w14:textId="77777777" w:rsidR="00171CAF" w:rsidRPr="00171CAF" w:rsidRDefault="00171CAF" w:rsidP="2EA73D23">
      <w:pPr>
        <w:spacing w:after="0" w:line="240" w:lineRule="auto"/>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2F5496"/>
          <w:kern w:val="0"/>
          <w:sz w:val="24"/>
          <w:szCs w:val="24"/>
          <w14:ligatures w14:val="none"/>
        </w:rPr>
        <w:t>To create your bill:   </w:t>
      </w:r>
    </w:p>
    <w:p w14:paraId="2FA3C055" w14:textId="77777777" w:rsidR="00171CAF" w:rsidRPr="00171CAF" w:rsidRDefault="00171CAF" w:rsidP="2EA73D23">
      <w:pPr>
        <w:numPr>
          <w:ilvl w:val="0"/>
          <w:numId w:val="28"/>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Keep this downloaded template open on your computer.    </w:t>
      </w:r>
    </w:p>
    <w:p w14:paraId="3816445C" w14:textId="2DC08307" w:rsidR="00171CAF" w:rsidRPr="00171CAF" w:rsidRDefault="00171CAF" w:rsidP="2EA73D23">
      <w:pPr>
        <w:numPr>
          <w:ilvl w:val="0"/>
          <w:numId w:val="29"/>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 xml:space="preserve">While you have the template open, go through the </w:t>
      </w:r>
      <w:r w:rsidR="4426016F" w:rsidRPr="2EA73D23">
        <w:rPr>
          <w:rFonts w:ascii="Times New Roman" w:eastAsia="Times New Roman" w:hAnsi="Times New Roman" w:cs="Times New Roman"/>
          <w:color w:val="215E99" w:themeColor="text2" w:themeTint="BF"/>
          <w:kern w:val="0"/>
          <w:sz w:val="24"/>
          <w:szCs w:val="24"/>
          <w14:ligatures w14:val="none"/>
        </w:rPr>
        <w:t>t</w:t>
      </w:r>
      <w:r w:rsidRPr="2EA73D23">
        <w:rPr>
          <w:rFonts w:ascii="Times New Roman" w:eastAsia="Times New Roman" w:hAnsi="Times New Roman" w:cs="Times New Roman"/>
          <w:color w:val="215E99" w:themeColor="text2" w:themeTint="BF"/>
          <w:kern w:val="0"/>
          <w:sz w:val="24"/>
          <w:szCs w:val="24"/>
          <w14:ligatures w14:val="none"/>
        </w:rPr>
        <w:t>oolkit. It is linked here:  </w:t>
      </w:r>
    </w:p>
    <w:p w14:paraId="49496233" w14:textId="3A4274C9" w:rsidR="00171CAF" w:rsidRPr="00171CAF" w:rsidRDefault="00171CAF" w:rsidP="2EA73D23">
      <w:pPr>
        <w:spacing w:after="240" w:line="240" w:lineRule="auto"/>
        <w:ind w:left="1440" w:right="1440"/>
        <w:jc w:val="center"/>
        <w:textAlignment w:val="baseline"/>
        <w:rPr>
          <w:rFonts w:ascii="Times New Roman" w:eastAsia="Times New Roman" w:hAnsi="Times New Roman" w:cs="Times New Roman"/>
          <w:color w:val="215E99" w:themeColor="text2" w:themeTint="BF"/>
          <w:kern w:val="0"/>
          <w:sz w:val="18"/>
          <w:szCs w:val="18"/>
          <w14:ligatures w14:val="none"/>
        </w:rPr>
      </w:pPr>
      <w:hyperlink r:id="rId9" w:history="1">
        <w:r w:rsidRPr="007F23F2">
          <w:rPr>
            <w:rStyle w:val="Hyperlink"/>
            <w:rFonts w:ascii="Times New Roman" w:eastAsia="Times New Roman" w:hAnsi="Times New Roman" w:cs="Times New Roman"/>
            <w:kern w:val="0"/>
            <w:sz w:val="36"/>
            <w:szCs w:val="36"/>
            <w14:ligatures w14:val="none"/>
          </w:rPr>
          <w:t xml:space="preserve">Just Zero’s </w:t>
        </w:r>
        <w:r w:rsidR="001F3BB1" w:rsidRPr="007F23F2">
          <w:rPr>
            <w:rStyle w:val="Hyperlink"/>
            <w:rFonts w:ascii="Times New Roman" w:eastAsia="Times New Roman" w:hAnsi="Times New Roman" w:cs="Times New Roman"/>
            <w:kern w:val="0"/>
            <w:sz w:val="36"/>
            <w:szCs w:val="36"/>
            <w14:ligatures w14:val="none"/>
          </w:rPr>
          <w:t>Packaging Reduction and Recycling</w:t>
        </w:r>
        <w:r w:rsidRPr="007F23F2">
          <w:rPr>
            <w:rStyle w:val="Hyperlink"/>
            <w:rFonts w:ascii="Times New Roman" w:eastAsia="Times New Roman" w:hAnsi="Times New Roman" w:cs="Times New Roman"/>
            <w:kern w:val="0"/>
            <w:sz w:val="36"/>
            <w:szCs w:val="36"/>
            <w14:ligatures w14:val="none"/>
          </w:rPr>
          <w:t xml:space="preserve"> </w:t>
        </w:r>
        <w:r w:rsidR="00CA4B17" w:rsidRPr="007F23F2">
          <w:rPr>
            <w:rStyle w:val="Hyperlink"/>
            <w:rFonts w:ascii="Times New Roman" w:eastAsia="Times New Roman" w:hAnsi="Times New Roman" w:cs="Times New Roman"/>
            <w:kern w:val="0"/>
            <w:sz w:val="36"/>
            <w:szCs w:val="36"/>
            <w14:ligatures w14:val="none"/>
          </w:rPr>
          <w:t xml:space="preserve">Legislative </w:t>
        </w:r>
        <w:r w:rsidRPr="007F23F2">
          <w:rPr>
            <w:rStyle w:val="Hyperlink"/>
            <w:rFonts w:ascii="Times New Roman" w:eastAsia="Times New Roman" w:hAnsi="Times New Roman" w:cs="Times New Roman"/>
            <w:kern w:val="0"/>
            <w:sz w:val="36"/>
            <w:szCs w:val="36"/>
            <w14:ligatures w14:val="none"/>
          </w:rPr>
          <w:t>Toolkit </w:t>
        </w:r>
      </w:hyperlink>
    </w:p>
    <w:p w14:paraId="1F492422" w14:textId="0A6593DB" w:rsidR="00171CAF" w:rsidRPr="00171CAF" w:rsidRDefault="00171CAF" w:rsidP="2EA73D23">
      <w:pPr>
        <w:numPr>
          <w:ilvl w:val="0"/>
          <w:numId w:val="30"/>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 xml:space="preserve">Read through the </w:t>
      </w:r>
      <w:r w:rsidR="74409FC8" w:rsidRPr="2EA73D23">
        <w:rPr>
          <w:rFonts w:ascii="Times New Roman" w:eastAsia="Times New Roman" w:hAnsi="Times New Roman" w:cs="Times New Roman"/>
          <w:color w:val="215E99" w:themeColor="text2" w:themeTint="BF"/>
          <w:kern w:val="0"/>
          <w:sz w:val="24"/>
          <w:szCs w:val="24"/>
          <w14:ligatures w14:val="none"/>
        </w:rPr>
        <w:t>t</w:t>
      </w:r>
      <w:r w:rsidRPr="2EA73D23">
        <w:rPr>
          <w:rFonts w:ascii="Times New Roman" w:eastAsia="Times New Roman" w:hAnsi="Times New Roman" w:cs="Times New Roman"/>
          <w:color w:val="215E99" w:themeColor="text2" w:themeTint="BF"/>
          <w:kern w:val="0"/>
          <w:sz w:val="24"/>
          <w:szCs w:val="24"/>
          <w14:ligatures w14:val="none"/>
        </w:rPr>
        <w:t>oolkit to learn more about each section of the bill and the different policy approaches you can select for your bill.    </w:t>
      </w:r>
    </w:p>
    <w:p w14:paraId="53FBEB84" w14:textId="77777777" w:rsidR="00171CAF" w:rsidRPr="00171CAF" w:rsidRDefault="00171CAF" w:rsidP="2EA73D23">
      <w:pPr>
        <w:numPr>
          <w:ilvl w:val="0"/>
          <w:numId w:val="31"/>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Decide which policy approaches meet your goals and objectives.  </w:t>
      </w:r>
    </w:p>
    <w:p w14:paraId="02870584" w14:textId="7FDE5D95" w:rsidR="00171CAF" w:rsidRPr="00171CAF" w:rsidRDefault="00171CAF" w:rsidP="2EA73D23">
      <w:pPr>
        <w:numPr>
          <w:ilvl w:val="0"/>
          <w:numId w:val="32"/>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 xml:space="preserve">Copy the </w:t>
      </w:r>
      <w:r w:rsidR="08C07B95" w:rsidRPr="2EA73D23">
        <w:rPr>
          <w:rFonts w:ascii="Times New Roman" w:eastAsia="Times New Roman" w:hAnsi="Times New Roman" w:cs="Times New Roman"/>
          <w:color w:val="215E99" w:themeColor="text2" w:themeTint="BF"/>
          <w:kern w:val="0"/>
          <w:sz w:val="24"/>
          <w:szCs w:val="24"/>
          <w14:ligatures w14:val="none"/>
        </w:rPr>
        <w:t>t</w:t>
      </w:r>
      <w:r w:rsidRPr="2EA73D23">
        <w:rPr>
          <w:rFonts w:ascii="Times New Roman" w:eastAsia="Times New Roman" w:hAnsi="Times New Roman" w:cs="Times New Roman"/>
          <w:color w:val="215E99" w:themeColor="text2" w:themeTint="BF"/>
          <w:kern w:val="0"/>
          <w:sz w:val="24"/>
          <w:szCs w:val="24"/>
          <w14:ligatures w14:val="none"/>
        </w:rPr>
        <w:t>oolkit’s sample language for your selections and paste it into the right place in this template.   </w:t>
      </w:r>
    </w:p>
    <w:p w14:paraId="10EB5546" w14:textId="77777777" w:rsidR="00171CAF" w:rsidRPr="00171CAF" w:rsidRDefault="00171CAF" w:rsidP="2EA73D23">
      <w:pPr>
        <w:numPr>
          <w:ilvl w:val="0"/>
          <w:numId w:val="33"/>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Read through your bill and correct any formatting. This includes text color and making sure the number and letter lists are all in numerical or alphabetical order.  </w:t>
      </w:r>
    </w:p>
    <w:p w14:paraId="2F331A60" w14:textId="77777777" w:rsidR="00171CAF" w:rsidRPr="00171CAF" w:rsidRDefault="00171CAF" w:rsidP="2EA73D23">
      <w:pPr>
        <w:numPr>
          <w:ilvl w:val="0"/>
          <w:numId w:val="34"/>
        </w:numPr>
        <w:spacing w:after="240" w:line="240" w:lineRule="auto"/>
        <w:textAlignment w:val="baseline"/>
        <w:rPr>
          <w:rFonts w:ascii="Times New Roman" w:eastAsia="Times New Roman" w:hAnsi="Times New Roman" w:cs="Times New Roman"/>
          <w:color w:val="215E99" w:themeColor="text2" w:themeTint="BF"/>
          <w:kern w:val="0"/>
          <w:sz w:val="24"/>
          <w:szCs w:val="24"/>
          <w14:ligatures w14:val="none"/>
        </w:rPr>
      </w:pPr>
      <w:r w:rsidRPr="2EA73D23">
        <w:rPr>
          <w:rFonts w:ascii="Times New Roman" w:eastAsia="Times New Roman" w:hAnsi="Times New Roman" w:cs="Times New Roman"/>
          <w:color w:val="215E99" w:themeColor="text2" w:themeTint="BF"/>
          <w:kern w:val="0"/>
          <w:sz w:val="24"/>
          <w:szCs w:val="24"/>
          <w14:ligatures w14:val="none"/>
        </w:rPr>
        <w:t>When you’re finished, you’ll have a custom-made bill that you can take to your elected representatives to try and turn into a law.  </w:t>
      </w:r>
    </w:p>
    <w:p w14:paraId="5687AB57" w14:textId="77777777" w:rsidR="00171CAF" w:rsidRPr="00171CAF" w:rsidRDefault="00171CAF" w:rsidP="2EA73D23">
      <w:pPr>
        <w:pStyle w:val="Heading1"/>
        <w:rPr>
          <w:sz w:val="18"/>
          <w:szCs w:val="18"/>
        </w:rPr>
      </w:pPr>
      <w:r w:rsidRPr="2EA73D23">
        <w:t>Template Key  </w:t>
      </w:r>
    </w:p>
    <w:p w14:paraId="2DC519F9" w14:textId="77777777" w:rsidR="00171CAF" w:rsidRPr="00171CAF" w:rsidRDefault="00171CAF" w:rsidP="2EA73D23">
      <w:pPr>
        <w:spacing w:after="0" w:line="240" w:lineRule="auto"/>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kern w:val="0"/>
          <w:sz w:val="26"/>
          <w:szCs w:val="26"/>
          <w14:ligatures w14:val="none"/>
        </w:rPr>
        <w:t>  </w:t>
      </w:r>
    </w:p>
    <w:p w14:paraId="7D823879" w14:textId="0997379A" w:rsidR="00171CAF" w:rsidRPr="00171CAF" w:rsidRDefault="00171CAF" w:rsidP="2EA73D23">
      <w:pPr>
        <w:spacing w:after="0" w:line="240" w:lineRule="auto"/>
        <w:ind w:left="360"/>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kern w:val="0"/>
          <w:sz w:val="24"/>
          <w:szCs w:val="24"/>
          <w:u w:val="single"/>
          <w14:ligatures w14:val="none"/>
        </w:rPr>
        <w:t>Black Text</w:t>
      </w:r>
      <w:r w:rsidRPr="00171CAF">
        <w:rPr>
          <w:rFonts w:ascii="Times New Roman" w:eastAsia="Times New Roman" w:hAnsi="Times New Roman" w:cs="Times New Roman"/>
          <w:kern w:val="0"/>
          <w:sz w:val="24"/>
          <w:szCs w:val="24"/>
          <w14:ligatures w14:val="none"/>
        </w:rPr>
        <w:t xml:space="preserve">: This text is language that is used in every </w:t>
      </w:r>
      <w:r w:rsidR="00542F14" w:rsidRPr="2EA73D23">
        <w:rPr>
          <w:rFonts w:ascii="Times New Roman" w:eastAsia="Times New Roman" w:hAnsi="Times New Roman" w:cs="Times New Roman"/>
          <w:kern w:val="0"/>
          <w:sz w:val="24"/>
          <w:szCs w:val="24"/>
          <w14:ligatures w14:val="none"/>
        </w:rPr>
        <w:t>Packaging and Reduction Law</w:t>
      </w:r>
      <w:r w:rsidRPr="00171CAF">
        <w:rPr>
          <w:rFonts w:ascii="Times New Roman" w:eastAsia="Times New Roman" w:hAnsi="Times New Roman" w:cs="Times New Roman"/>
          <w:kern w:val="0"/>
          <w:sz w:val="24"/>
          <w:szCs w:val="24"/>
          <w14:ligatures w14:val="none"/>
        </w:rPr>
        <w:t xml:space="preserve"> and </w:t>
      </w:r>
      <w:r w:rsidRPr="00171CAF">
        <w:rPr>
          <w:rFonts w:ascii="Times New Roman" w:eastAsia="Times New Roman" w:hAnsi="Times New Roman" w:cs="Times New Roman"/>
          <w:b/>
          <w:bCs/>
          <w:kern w:val="0"/>
          <w:sz w:val="24"/>
          <w:szCs w:val="24"/>
          <w14:ligatures w14:val="none"/>
        </w:rPr>
        <w:t>should not be removed</w:t>
      </w:r>
      <w:r w:rsidRPr="00171CAF">
        <w:rPr>
          <w:rFonts w:ascii="Times New Roman" w:eastAsia="Times New Roman" w:hAnsi="Times New Roman" w:cs="Times New Roman"/>
          <w:kern w:val="0"/>
          <w:sz w:val="24"/>
          <w:szCs w:val="24"/>
          <w14:ligatures w14:val="none"/>
        </w:rPr>
        <w:t xml:space="preserve"> unless it is an optional section</w:t>
      </w:r>
      <w:r w:rsidR="6B3C94D2" w:rsidRPr="1B0811F0">
        <w:rPr>
          <w:rFonts w:ascii="Times New Roman" w:eastAsia="Times New Roman" w:hAnsi="Times New Roman" w:cs="Times New Roman"/>
          <w:sz w:val="24"/>
          <w:szCs w:val="24"/>
        </w:rPr>
        <w:t xml:space="preserve"> that you are choosing not to include in your bill.</w:t>
      </w:r>
    </w:p>
    <w:p w14:paraId="07BD840E" w14:textId="77777777" w:rsidR="00171CAF" w:rsidRPr="00171CAF" w:rsidRDefault="00171CAF" w:rsidP="2EA73D23">
      <w:pPr>
        <w:spacing w:after="0" w:line="240" w:lineRule="auto"/>
        <w:ind w:left="360"/>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2F5496"/>
          <w:kern w:val="0"/>
          <w:sz w:val="26"/>
          <w:szCs w:val="26"/>
          <w14:ligatures w14:val="none"/>
        </w:rPr>
        <w:t>  </w:t>
      </w:r>
    </w:p>
    <w:p w14:paraId="0C7FB793" w14:textId="77777777" w:rsidR="00171CAF" w:rsidRPr="00171CAF" w:rsidRDefault="00171CAF" w:rsidP="2EA73D23">
      <w:pPr>
        <w:spacing w:after="0" w:line="240" w:lineRule="auto"/>
        <w:ind w:left="360"/>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2F5496"/>
          <w:kern w:val="0"/>
          <w:sz w:val="24"/>
          <w:szCs w:val="24"/>
          <w:u w:val="single"/>
          <w14:ligatures w14:val="none"/>
        </w:rPr>
        <w:t>Blue Text</w:t>
      </w:r>
      <w:r w:rsidRPr="00171CAF">
        <w:rPr>
          <w:rFonts w:ascii="Times New Roman" w:eastAsia="Times New Roman" w:hAnsi="Times New Roman" w:cs="Times New Roman"/>
          <w:color w:val="2F5496"/>
          <w:kern w:val="0"/>
          <w:sz w:val="24"/>
          <w:szCs w:val="24"/>
          <w14:ligatures w14:val="none"/>
        </w:rPr>
        <w:t xml:space="preserve">: This text provides you with guidance on how to use this template. </w:t>
      </w:r>
      <w:r w:rsidRPr="00171CAF">
        <w:rPr>
          <w:rFonts w:ascii="Times New Roman" w:eastAsia="Times New Roman" w:hAnsi="Times New Roman" w:cs="Times New Roman"/>
          <w:b/>
          <w:bCs/>
          <w:color w:val="2F5496"/>
          <w:kern w:val="0"/>
          <w:sz w:val="24"/>
          <w:szCs w:val="24"/>
          <w14:ligatures w14:val="none"/>
        </w:rPr>
        <w:t>This text should be deleted.</w:t>
      </w:r>
      <w:r w:rsidRPr="00171CAF">
        <w:rPr>
          <w:rFonts w:ascii="Times New Roman" w:eastAsia="Times New Roman" w:hAnsi="Times New Roman" w:cs="Times New Roman"/>
          <w:color w:val="2F5496"/>
          <w:kern w:val="0"/>
          <w:sz w:val="24"/>
          <w:szCs w:val="24"/>
          <w14:ligatures w14:val="none"/>
        </w:rPr>
        <w:t>  </w:t>
      </w:r>
    </w:p>
    <w:p w14:paraId="1AB23582" w14:textId="77777777" w:rsidR="00171CAF" w:rsidRPr="00171CAF" w:rsidRDefault="00171CAF" w:rsidP="2EA73D23">
      <w:pPr>
        <w:spacing w:after="0" w:line="240" w:lineRule="auto"/>
        <w:ind w:left="360"/>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FF0000"/>
          <w:kern w:val="0"/>
          <w:sz w:val="26"/>
          <w:szCs w:val="26"/>
          <w14:ligatures w14:val="none"/>
        </w:rPr>
        <w:t>  </w:t>
      </w:r>
    </w:p>
    <w:p w14:paraId="41BB6B0F" w14:textId="77777777" w:rsidR="00171CAF" w:rsidRPr="00171CAF" w:rsidRDefault="00171CAF" w:rsidP="2EA73D23">
      <w:pPr>
        <w:spacing w:after="0" w:line="240" w:lineRule="auto"/>
        <w:ind w:left="360"/>
        <w:textAlignment w:val="baseline"/>
        <w:rPr>
          <w:rFonts w:ascii="Times New Roman" w:eastAsia="Times New Roman" w:hAnsi="Times New Roman" w:cs="Times New Roman"/>
          <w:kern w:val="0"/>
          <w:sz w:val="18"/>
          <w:szCs w:val="18"/>
          <w14:ligatures w14:val="none"/>
        </w:rPr>
      </w:pPr>
      <w:r w:rsidRPr="00171CAF">
        <w:rPr>
          <w:rFonts w:ascii="Times New Roman" w:eastAsia="Times New Roman" w:hAnsi="Times New Roman" w:cs="Times New Roman"/>
          <w:color w:val="FF0000"/>
          <w:kern w:val="0"/>
          <w:sz w:val="24"/>
          <w:szCs w:val="24"/>
          <w:u w:val="single"/>
          <w14:ligatures w14:val="none"/>
        </w:rPr>
        <w:t>Red Text</w:t>
      </w:r>
      <w:r w:rsidRPr="00171CAF">
        <w:rPr>
          <w:rFonts w:ascii="Times New Roman" w:eastAsia="Times New Roman" w:hAnsi="Times New Roman" w:cs="Times New Roman"/>
          <w:color w:val="FF0000"/>
          <w:kern w:val="0"/>
          <w:sz w:val="24"/>
          <w:szCs w:val="24"/>
          <w14:ligatures w14:val="none"/>
        </w:rPr>
        <w:t xml:space="preserve">: This text provides guidance on where you should copy the suggested language from Just Zero’s Trash Burning Legislation Toolkit and paste it into this template to create your model bill. </w:t>
      </w:r>
      <w:r w:rsidRPr="00171CAF">
        <w:rPr>
          <w:rFonts w:ascii="Times New Roman" w:eastAsia="Times New Roman" w:hAnsi="Times New Roman" w:cs="Times New Roman"/>
          <w:b/>
          <w:bCs/>
          <w:color w:val="FF0000"/>
          <w:kern w:val="0"/>
          <w:sz w:val="24"/>
          <w:szCs w:val="24"/>
          <w14:ligatures w14:val="none"/>
        </w:rPr>
        <w:t>This text should be deleted after you finish each section.</w:t>
      </w:r>
      <w:r w:rsidRPr="00171CAF">
        <w:rPr>
          <w:rFonts w:ascii="Times New Roman" w:eastAsia="Times New Roman" w:hAnsi="Times New Roman" w:cs="Times New Roman"/>
          <w:color w:val="FF0000"/>
          <w:kern w:val="0"/>
          <w:sz w:val="24"/>
          <w:szCs w:val="24"/>
          <w14:ligatures w14:val="none"/>
        </w:rPr>
        <w:t>  </w:t>
      </w:r>
    </w:p>
    <w:p w14:paraId="52F862EA" w14:textId="77777777" w:rsidR="00171CAF" w:rsidRDefault="00171CAF" w:rsidP="2EA73D23">
      <w:pPr>
        <w:pStyle w:val="paragraph"/>
        <w:spacing w:beforeAutospacing="0" w:after="0" w:afterAutospacing="0"/>
        <w:textAlignment w:val="baseline"/>
        <w:rPr>
          <w:rStyle w:val="normaltextrun"/>
          <w:color w:val="2F5496"/>
          <w:sz w:val="28"/>
          <w:szCs w:val="28"/>
        </w:rPr>
      </w:pPr>
    </w:p>
    <w:p w14:paraId="02BFCB2A" w14:textId="77777777" w:rsidR="004C33B2" w:rsidRDefault="004C33B2" w:rsidP="2EA73D23">
      <w:pPr>
        <w:rPr>
          <w:rFonts w:ascii="Times New Roman" w:eastAsia="Times New Roman" w:hAnsi="Times New Roman" w:cs="Times New Roman"/>
          <w:sz w:val="24"/>
          <w:szCs w:val="24"/>
        </w:rPr>
      </w:pPr>
    </w:p>
    <w:p w14:paraId="448E0924" w14:textId="77777777" w:rsidR="00542F14" w:rsidRPr="007F5948" w:rsidRDefault="00542F14" w:rsidP="2EA73D23">
      <w:pPr>
        <w:rPr>
          <w:rFonts w:ascii="Times New Roman" w:eastAsia="Times New Roman" w:hAnsi="Times New Roman" w:cs="Times New Roman"/>
          <w:sz w:val="24"/>
          <w:szCs w:val="24"/>
        </w:rPr>
      </w:pPr>
    </w:p>
    <w:p w14:paraId="45D5BD7E" w14:textId="70C3F450" w:rsidR="2EA73D23" w:rsidRDefault="2EA73D23" w:rsidP="2EA73D23">
      <w:pPr>
        <w:rPr>
          <w:rFonts w:ascii="Times New Roman" w:eastAsia="Times New Roman" w:hAnsi="Times New Roman" w:cs="Times New Roman"/>
          <w:sz w:val="24"/>
          <w:szCs w:val="24"/>
        </w:rPr>
      </w:pPr>
    </w:p>
    <w:p w14:paraId="40CCD03C" w14:textId="17916A86" w:rsidR="00542F14" w:rsidRPr="00542F14" w:rsidRDefault="00542F14" w:rsidP="2EA73D23">
      <w:pPr>
        <w:pStyle w:val="Heading1"/>
        <w:jc w:val="center"/>
        <w:rPr>
          <w:rStyle w:val="normaltextrun"/>
          <w:b w:val="0"/>
          <w:bCs w:val="0"/>
          <w:color w:val="auto"/>
          <w:sz w:val="24"/>
          <w:szCs w:val="24"/>
          <w:u w:val="none"/>
        </w:rPr>
      </w:pPr>
      <w:bookmarkStart w:id="0" w:name="_Hlk178674537"/>
      <w:r w:rsidRPr="2EA73D23">
        <w:rPr>
          <w:rStyle w:val="normaltextrun"/>
          <w:color w:val="auto"/>
          <w:u w:val="none"/>
        </w:rPr>
        <w:t>Packaging Reduction and Recycling Law</w:t>
      </w:r>
    </w:p>
    <w:p w14:paraId="749A5E30" w14:textId="77777777" w:rsidR="00542F14" w:rsidRDefault="00542F14" w:rsidP="2EA73D23">
      <w:pPr>
        <w:pStyle w:val="paragraph"/>
        <w:spacing w:beforeAutospacing="0" w:after="0" w:afterAutospacing="0"/>
        <w:textAlignment w:val="baseline"/>
        <w:rPr>
          <w:rStyle w:val="normaltextrun"/>
          <w:sz w:val="28"/>
          <w:szCs w:val="28"/>
          <w:u w:val="single"/>
        </w:rPr>
      </w:pPr>
    </w:p>
    <w:p w14:paraId="73980A44" w14:textId="6685299C" w:rsidR="00A02CAA" w:rsidRPr="00542F14" w:rsidRDefault="00A02CAA" w:rsidP="2EA73D23">
      <w:pPr>
        <w:pStyle w:val="Heading2"/>
        <w:rPr>
          <w:rStyle w:val="eop"/>
          <w:rFonts w:eastAsia="Times New Roman"/>
        </w:rPr>
      </w:pPr>
      <w:r w:rsidRPr="2EA73D23">
        <w:rPr>
          <w:rStyle w:val="normaltextrun"/>
          <w:rFonts w:eastAsia="Times New Roman"/>
        </w:rPr>
        <w:t>Section 1: Definitions</w:t>
      </w:r>
    </w:p>
    <w:bookmarkEnd w:id="0"/>
    <w:p w14:paraId="71FBCC2B" w14:textId="77777777" w:rsidR="00687D97" w:rsidRDefault="00687D97" w:rsidP="2EA73D23">
      <w:pPr>
        <w:pStyle w:val="paragraph"/>
        <w:spacing w:beforeAutospacing="0" w:after="0" w:afterAutospacing="0"/>
        <w:textAlignment w:val="baseline"/>
        <w:rPr>
          <w:rStyle w:val="eop"/>
          <w:color w:val="ED0000"/>
        </w:rPr>
      </w:pPr>
      <w:r w:rsidRPr="2EA73D23">
        <w:rPr>
          <w:rStyle w:val="normaltextrun"/>
          <w:color w:val="ED0000"/>
        </w:rPr>
        <w:t>To develop this section: </w:t>
      </w:r>
      <w:r w:rsidRPr="2EA73D23">
        <w:rPr>
          <w:rStyle w:val="eop"/>
          <w:color w:val="ED0000"/>
        </w:rPr>
        <w:t> </w:t>
      </w:r>
    </w:p>
    <w:p w14:paraId="63D49025" w14:textId="5464F647" w:rsidR="00687D97" w:rsidRDefault="00687D97" w:rsidP="2EA73D23">
      <w:pPr>
        <w:pStyle w:val="paragraph"/>
        <w:numPr>
          <w:ilvl w:val="0"/>
          <w:numId w:val="35"/>
        </w:numPr>
        <w:spacing w:beforeAutospacing="0" w:after="0" w:afterAutospacing="0"/>
        <w:textAlignment w:val="baseline"/>
      </w:pPr>
      <w:r w:rsidRPr="2EA73D23">
        <w:rPr>
          <w:rStyle w:val="normaltextrun"/>
          <w:color w:val="ED0000"/>
        </w:rPr>
        <w:t xml:space="preserve">Read Section 1 of Just Zero’s Packaging Reduction and Recycling </w:t>
      </w:r>
      <w:proofErr w:type="gramStart"/>
      <w:r w:rsidRPr="2EA73D23">
        <w:rPr>
          <w:rStyle w:val="normaltextrun"/>
          <w:color w:val="ED0000"/>
        </w:rPr>
        <w:t>Toolkit;</w:t>
      </w:r>
      <w:proofErr w:type="gramEnd"/>
      <w:r w:rsidRPr="2EA73D23">
        <w:rPr>
          <w:rStyle w:val="eop"/>
          <w:color w:val="ED0000"/>
        </w:rPr>
        <w:t> </w:t>
      </w:r>
    </w:p>
    <w:p w14:paraId="69F584C0" w14:textId="77777777" w:rsidR="009D20B9" w:rsidRPr="009D20B9" w:rsidRDefault="003E4F57" w:rsidP="00367DB4">
      <w:pPr>
        <w:pStyle w:val="ListParagraph"/>
        <w:numPr>
          <w:ilvl w:val="0"/>
          <w:numId w:val="35"/>
        </w:numPr>
        <w:spacing w:after="0"/>
        <w:textAlignment w:val="baseline"/>
        <w:rPr>
          <w:rStyle w:val="normaltextrun"/>
          <w:rFonts w:ascii="Times New Roman" w:eastAsia="Times New Roman" w:hAnsi="Times New Roman" w:cs="Times New Roman"/>
          <w:sz w:val="24"/>
          <w:szCs w:val="24"/>
        </w:rPr>
      </w:pPr>
      <w:r w:rsidRPr="2EA73D23">
        <w:rPr>
          <w:rStyle w:val="normaltextrun"/>
          <w:rFonts w:ascii="Times New Roman" w:eastAsia="Times New Roman" w:hAnsi="Times New Roman" w:cs="Times New Roman"/>
          <w:color w:val="ED0000"/>
          <w:kern w:val="0"/>
          <w:sz w:val="24"/>
          <w:szCs w:val="24"/>
          <w14:ligatures w14:val="none"/>
        </w:rPr>
        <w:t>Select the option that you want to include in your bil</w:t>
      </w:r>
      <w:r w:rsidR="009D20B9" w:rsidRPr="2EA73D23">
        <w:rPr>
          <w:rStyle w:val="normaltextrun"/>
          <w:rFonts w:ascii="Times New Roman" w:eastAsia="Times New Roman" w:hAnsi="Times New Roman" w:cs="Times New Roman"/>
          <w:color w:val="ED0000"/>
          <w:kern w:val="0"/>
          <w:sz w:val="24"/>
          <w:szCs w:val="24"/>
          <w14:ligatures w14:val="none"/>
        </w:rPr>
        <w:t xml:space="preserve">l; and </w:t>
      </w:r>
    </w:p>
    <w:p w14:paraId="6E6640E4" w14:textId="467CC408" w:rsidR="00687D97" w:rsidRPr="009D20B9" w:rsidRDefault="009D20B9" w:rsidP="00367DB4">
      <w:pPr>
        <w:pStyle w:val="ListParagraph"/>
        <w:numPr>
          <w:ilvl w:val="0"/>
          <w:numId w:val="35"/>
        </w:numPr>
        <w:spacing w:after="0"/>
        <w:textAlignment w:val="baseline"/>
        <w:rPr>
          <w:rStyle w:val="eop"/>
          <w:rFonts w:ascii="Times New Roman" w:eastAsia="Times New Roman" w:hAnsi="Times New Roman" w:cs="Times New Roman"/>
          <w:sz w:val="24"/>
          <w:szCs w:val="24"/>
        </w:rPr>
      </w:pPr>
      <w:r w:rsidRPr="2EA73D23">
        <w:rPr>
          <w:rStyle w:val="normaltextrun"/>
          <w:rFonts w:ascii="Times New Roman" w:eastAsia="Times New Roman" w:hAnsi="Times New Roman" w:cs="Times New Roman"/>
          <w:color w:val="ED0000"/>
          <w:kern w:val="0"/>
          <w:sz w:val="24"/>
          <w:szCs w:val="24"/>
          <w14:ligatures w14:val="none"/>
        </w:rPr>
        <w:t>C</w:t>
      </w:r>
      <w:r w:rsidR="00687D97" w:rsidRPr="2EA73D23">
        <w:rPr>
          <w:rStyle w:val="normaltextrun"/>
          <w:rFonts w:ascii="Times New Roman" w:eastAsia="Times New Roman" w:hAnsi="Times New Roman" w:cs="Times New Roman"/>
          <w:color w:val="ED0000"/>
          <w:sz w:val="24"/>
          <w:szCs w:val="24"/>
        </w:rPr>
        <w:t xml:space="preserve">opy the </w:t>
      </w:r>
      <w:r w:rsidR="5D97EFF4" w:rsidRPr="2EA73D23">
        <w:rPr>
          <w:rStyle w:val="normaltextrun"/>
          <w:rFonts w:ascii="Times New Roman" w:eastAsia="Times New Roman" w:hAnsi="Times New Roman" w:cs="Times New Roman"/>
          <w:color w:val="ED0000"/>
          <w:sz w:val="24"/>
          <w:szCs w:val="24"/>
        </w:rPr>
        <w:t>sample language</w:t>
      </w:r>
      <w:r w:rsidR="00687D97" w:rsidRPr="2EA73D23">
        <w:rPr>
          <w:rStyle w:val="normaltextrun"/>
          <w:rFonts w:ascii="Times New Roman" w:eastAsia="Times New Roman" w:hAnsi="Times New Roman" w:cs="Times New Roman"/>
          <w:color w:val="ED0000"/>
          <w:sz w:val="24"/>
          <w:szCs w:val="24"/>
        </w:rPr>
        <w:t xml:space="preserve"> for that option and paste it in the right spot below.</w:t>
      </w:r>
      <w:r w:rsidR="00687D97" w:rsidRPr="2EA73D23">
        <w:rPr>
          <w:rStyle w:val="eop"/>
          <w:rFonts w:ascii="Times New Roman" w:eastAsia="Times New Roman" w:hAnsi="Times New Roman" w:cs="Times New Roman"/>
          <w:color w:val="ED0000"/>
          <w:sz w:val="24"/>
          <w:szCs w:val="24"/>
        </w:rPr>
        <w:t> </w:t>
      </w:r>
    </w:p>
    <w:p w14:paraId="6E813F20" w14:textId="77777777" w:rsidR="00A02CAA" w:rsidRPr="007F5948" w:rsidRDefault="00A02CAA" w:rsidP="2EA73D23">
      <w:pPr>
        <w:pStyle w:val="paragraph"/>
        <w:spacing w:beforeAutospacing="0" w:after="0" w:afterAutospacing="0"/>
        <w:textAlignment w:val="baseline"/>
        <w:rPr>
          <w:rStyle w:val="eop"/>
          <w:color w:val="2F5496"/>
        </w:rPr>
      </w:pPr>
    </w:p>
    <w:p w14:paraId="422DAA82" w14:textId="7B6F8E2B" w:rsidR="00A02CAA" w:rsidRPr="007F5948" w:rsidRDefault="00A02CAA" w:rsidP="3C7B676D">
      <w:pPr>
        <w:pStyle w:val="paragraph"/>
        <w:numPr>
          <w:ilvl w:val="0"/>
          <w:numId w:val="9"/>
        </w:numPr>
        <w:spacing w:beforeAutospacing="0" w:afterAutospacing="0" w:line="240" w:lineRule="auto"/>
        <w:ind w:left="720" w:hanging="360"/>
        <w:textAlignment w:val="baseline"/>
        <w:rPr>
          <w:rStyle w:val="eop"/>
        </w:rPr>
      </w:pPr>
      <w:r w:rsidRPr="2EA73D23">
        <w:rPr>
          <w:rStyle w:val="eop"/>
        </w:rPr>
        <w:t xml:space="preserve">“Beverage container” means a container used to contain all drinks in liquid form that are intended for human consumption. </w:t>
      </w:r>
    </w:p>
    <w:p w14:paraId="0BF7B204" w14:textId="33AEE93E" w:rsidR="00A02CAA" w:rsidRPr="007F5948" w:rsidRDefault="00A02CAA" w:rsidP="3C7B676D">
      <w:pPr>
        <w:pStyle w:val="paragraph"/>
        <w:numPr>
          <w:ilvl w:val="0"/>
          <w:numId w:val="9"/>
        </w:numPr>
        <w:spacing w:beforeAutospacing="0" w:afterAutospacing="0" w:line="240" w:lineRule="auto"/>
        <w:ind w:left="720" w:hanging="360"/>
        <w:textAlignment w:val="baseline"/>
      </w:pPr>
      <w:r w:rsidRPr="2EA73D23">
        <w:t>“</w:t>
      </w:r>
      <w:proofErr w:type="gramStart"/>
      <w:r w:rsidRPr="2EA73D23">
        <w:t>Bio-plastic</w:t>
      </w:r>
      <w:proofErr w:type="gramEnd"/>
      <w:r w:rsidRPr="2EA73D23">
        <w:t xml:space="preserve">” or “bio-plastics” means plastic produced from biological sources such as vegetable fats and oils, polysaccharides, sugar, proteins, or other materials that are designed to be biodegradable. </w:t>
      </w:r>
    </w:p>
    <w:p w14:paraId="496A5FDC" w14:textId="3C7720FF" w:rsidR="00A02CAA" w:rsidRPr="007F5948" w:rsidRDefault="00F55733" w:rsidP="3C7B676D">
      <w:pPr>
        <w:pStyle w:val="paragraph"/>
        <w:numPr>
          <w:ilvl w:val="0"/>
          <w:numId w:val="9"/>
        </w:numPr>
        <w:spacing w:beforeAutospacing="0" w:afterAutospacing="0" w:line="240" w:lineRule="auto"/>
        <w:ind w:left="720" w:hanging="360"/>
        <w:textAlignment w:val="baseline"/>
      </w:pPr>
      <w:r w:rsidRPr="2EA73D23">
        <w:t>“Brand” means any mark, word, name, symbol, design, device, or graphical element or a combination thereof, including a registered or unregistered trademark, that identifies and distinguishes a product from other products.</w:t>
      </w:r>
    </w:p>
    <w:p w14:paraId="449203A7" w14:textId="2A5FEC54"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t xml:space="preserve">“Department” means the </w:t>
      </w:r>
      <w:r w:rsidRPr="2EA73D23">
        <w:rPr>
          <w:color w:val="FF0000"/>
        </w:rPr>
        <w:t>[Insert the name of your State Environmental Agency</w:t>
      </w:r>
      <w:r w:rsidR="4776B532" w:rsidRPr="2EA73D23">
        <w:rPr>
          <w:color w:val="FF0000"/>
        </w:rPr>
        <w:t>]</w:t>
      </w:r>
    </w:p>
    <w:p w14:paraId="0370DF2E" w14:textId="1013068C"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t>“Discarded/Discards” [synonymous with “Generated/Generation”] means packaging material that has been used for its intended purpose and is no longer needed by consumers, businesses, institutions, and other users, and can be managed through reuse, recycling, or disposal.</w:t>
      </w:r>
    </w:p>
    <w:p w14:paraId="39114591" w14:textId="3C2B2DAF"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t>“Disposal” means the landfilling or incineration of packaging material. “Disposal” shall also include energy recovery or energy generation by any means, including, but not limited to, combustion, pyrolysis, gasification, solvolysis, thermal desorption, waste to fuel, or any other chemical conversion process, or molecular conversion process. “Disposal” shall also include the use of materials as landfill cover.</w:t>
      </w:r>
    </w:p>
    <w:p w14:paraId="3B721A05" w14:textId="1E06360C"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t>“Environmental justice community” means any neighborhood or community which is composed predominantly of persons of color or persons below the poverty line, that is subject to a disproportionate burden of environmental hazards.</w:t>
      </w:r>
    </w:p>
    <w:p w14:paraId="201218E9" w14:textId="77777777" w:rsidR="005A179E" w:rsidRDefault="00F55733" w:rsidP="3C7B676D">
      <w:pPr>
        <w:pStyle w:val="paragraph"/>
        <w:numPr>
          <w:ilvl w:val="0"/>
          <w:numId w:val="9"/>
        </w:numPr>
        <w:spacing w:beforeAutospacing="0" w:afterAutospacing="0" w:line="240" w:lineRule="auto"/>
        <w:ind w:left="720" w:hanging="360"/>
        <w:textAlignment w:val="baseline"/>
      </w:pPr>
      <w:r w:rsidRPr="2EA73D23">
        <w:t>“Generated/Generation” [synonymous with “Discarded/Discards”] means packaging material that has been used for its intended purpose and is no longer needed by consumers, businesses, institutions, and other users, and can be managed through reuse, recycling, or disposal.</w:t>
      </w:r>
    </w:p>
    <w:p w14:paraId="18A142E1" w14:textId="22B1F509"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t>“Local Government” means any municipal corporation, governmental subdivision of the State, local government unit, special district, school, local or regional board, commission, or authority authorized by law to plan or provide for waste management services for a specific geographical area.</w:t>
      </w:r>
    </w:p>
    <w:p w14:paraId="356C976E" w14:textId="79F546AA" w:rsidR="00F55733" w:rsidRPr="007F5948" w:rsidRDefault="00F55733" w:rsidP="3C7B676D">
      <w:pPr>
        <w:pStyle w:val="paragraph"/>
        <w:numPr>
          <w:ilvl w:val="0"/>
          <w:numId w:val="9"/>
        </w:numPr>
        <w:spacing w:beforeAutospacing="0" w:afterAutospacing="0" w:line="240" w:lineRule="auto"/>
        <w:ind w:left="720" w:hanging="360"/>
        <w:textAlignment w:val="baseline"/>
      </w:pPr>
      <w:r w:rsidRPr="2EA73D23">
        <w:rPr>
          <w:color w:val="FF0000"/>
        </w:rPr>
        <w:lastRenderedPageBreak/>
        <w:t>“Packaging” or “Packaging materials” [</w:t>
      </w:r>
      <w:r w:rsidR="0D1634CE" w:rsidRPr="2EA73D23">
        <w:rPr>
          <w:color w:val="FF0000"/>
        </w:rPr>
        <w:t>Insert</w:t>
      </w:r>
      <w:r w:rsidR="3776B54D" w:rsidRPr="2EA73D23">
        <w:rPr>
          <w:color w:val="FF0000"/>
        </w:rPr>
        <w:t xml:space="preserve"> the</w:t>
      </w:r>
      <w:r w:rsidR="0D1634CE" w:rsidRPr="2EA73D23">
        <w:rPr>
          <w:color w:val="FF0000"/>
        </w:rPr>
        <w:t xml:space="preserve"> definition you selected from Section 1 of Just Zero’s Packaging Reduction and Recycling Toolkit</w:t>
      </w:r>
      <w:r w:rsidRPr="2EA73D23">
        <w:rPr>
          <w:color w:val="FF0000"/>
        </w:rPr>
        <w:t>]</w:t>
      </w:r>
    </w:p>
    <w:p w14:paraId="2F1ACD7C" w14:textId="32D8B8F8" w:rsidR="008E4A74" w:rsidRPr="007F5948" w:rsidRDefault="008E4A74" w:rsidP="3C7B676D">
      <w:pPr>
        <w:pStyle w:val="paragraph"/>
        <w:numPr>
          <w:ilvl w:val="0"/>
          <w:numId w:val="9"/>
        </w:numPr>
        <w:spacing w:beforeAutospacing="0" w:afterAutospacing="0" w:line="240" w:lineRule="auto"/>
        <w:ind w:left="720" w:hanging="360"/>
        <w:textAlignment w:val="baseline"/>
      </w:pPr>
      <w:r w:rsidRPr="2EA73D23">
        <w:t xml:space="preserve">“Packaging Reduction and Recycling Program” or “Program” means the program implemented by the Producer Responsibility Organization, and overseen by the Department, by which producers implement and finance a statewide program for packaging that encourages the reduction, reuse, and recycling of packaging materials. </w:t>
      </w:r>
    </w:p>
    <w:p w14:paraId="44C51AB4" w14:textId="651AA176" w:rsidR="0012615C" w:rsidRPr="007F5948" w:rsidRDefault="0012615C" w:rsidP="3C7B676D">
      <w:pPr>
        <w:pStyle w:val="paragraph"/>
        <w:numPr>
          <w:ilvl w:val="0"/>
          <w:numId w:val="9"/>
        </w:numPr>
        <w:spacing w:beforeAutospacing="0" w:afterAutospacing="0" w:line="240" w:lineRule="auto"/>
        <w:ind w:left="720" w:hanging="360"/>
        <w:textAlignment w:val="baseline"/>
      </w:pPr>
      <w:r w:rsidRPr="2EA73D23">
        <w:t xml:space="preserve">“Post-consumer recycled material” means new material or products produced from the recovery, separation, collection, and reprocessing of material that would otherwise be disposed of or processed as waste and that was originally sold for consumption. “Post-consumer recycled material” does not include post-industrial materials, pre-consumer material, or material generated by means of combustion, gasification, incineration, pyrolysis, solvolysis, thermal desorption, waste-to-energy, waste-to-fuel, or any other chemical or molecular conversion process. </w:t>
      </w:r>
    </w:p>
    <w:p w14:paraId="1A9E6393" w14:textId="4C51E9CE" w:rsidR="0012615C" w:rsidRPr="007F5948" w:rsidRDefault="0012615C" w:rsidP="3C7B676D">
      <w:pPr>
        <w:pStyle w:val="paragraph"/>
        <w:numPr>
          <w:ilvl w:val="0"/>
          <w:numId w:val="9"/>
        </w:numPr>
        <w:spacing w:beforeAutospacing="0" w:afterAutospacing="0" w:line="240" w:lineRule="auto"/>
        <w:ind w:left="720" w:hanging="360"/>
        <w:textAlignment w:val="baseline"/>
      </w:pPr>
      <w:r w:rsidRPr="2EA73D23">
        <w:rPr>
          <w:color w:val="FF0000"/>
        </w:rPr>
        <w:t>“Producer” [</w:t>
      </w:r>
      <w:r w:rsidR="065B544C" w:rsidRPr="2EA73D23">
        <w:rPr>
          <w:color w:val="FF0000"/>
        </w:rPr>
        <w:t xml:space="preserve">Insert </w:t>
      </w:r>
      <w:r w:rsidR="35736B12" w:rsidRPr="2EA73D23">
        <w:rPr>
          <w:color w:val="FF0000"/>
        </w:rPr>
        <w:t xml:space="preserve">the </w:t>
      </w:r>
      <w:r w:rsidR="065B544C" w:rsidRPr="2EA73D23">
        <w:rPr>
          <w:color w:val="FF0000"/>
        </w:rPr>
        <w:t>definition you selected from Section 1 of Just Zero’s Packaging Reduction and Recycling Toolkit]</w:t>
      </w:r>
    </w:p>
    <w:p w14:paraId="55196586" w14:textId="77777777" w:rsidR="0012615C" w:rsidRPr="007F5948" w:rsidRDefault="0012615C" w:rsidP="3C7B676D">
      <w:pPr>
        <w:pStyle w:val="paragraph"/>
        <w:numPr>
          <w:ilvl w:val="0"/>
          <w:numId w:val="9"/>
        </w:numPr>
        <w:spacing w:beforeAutospacing="0" w:afterAutospacing="0" w:line="240" w:lineRule="auto"/>
        <w:ind w:left="720" w:hanging="360"/>
        <w:textAlignment w:val="baseline"/>
      </w:pPr>
      <w:r w:rsidRPr="2EA73D23">
        <w:t xml:space="preserve">“Producer Responsibility Organization” means the non-profit entity or entities authorized by the Department to collect producer fees, assist producers with compliance with the requirements of this Act, provide technical assistance to producers, and implement the Packaging Reduction and Recycling Program. </w:t>
      </w:r>
    </w:p>
    <w:p w14:paraId="2AF7B71A" w14:textId="25561C65" w:rsidR="0012615C" w:rsidRPr="00135727" w:rsidRDefault="0012615C" w:rsidP="3C7B676D">
      <w:pPr>
        <w:pStyle w:val="paragraph"/>
        <w:numPr>
          <w:ilvl w:val="0"/>
          <w:numId w:val="9"/>
        </w:numPr>
        <w:spacing w:beforeAutospacing="0" w:afterAutospacing="0" w:line="240" w:lineRule="auto"/>
        <w:ind w:left="720" w:hanging="360"/>
        <w:textAlignment w:val="baseline"/>
      </w:pPr>
      <w:r w:rsidRPr="2EA73D23">
        <w:t xml:space="preserve">“Product Line” means a group of related products all marketed under a single-brand name that is sold by the same producer to distinguish products from each other for better usability for customers. </w:t>
      </w:r>
    </w:p>
    <w:p w14:paraId="2756CDB4" w14:textId="06976B85" w:rsidR="00BE6A25" w:rsidRPr="007F5948" w:rsidRDefault="00BE6A25" w:rsidP="3C7B676D">
      <w:pPr>
        <w:pStyle w:val="paragraph"/>
        <w:numPr>
          <w:ilvl w:val="0"/>
          <w:numId w:val="9"/>
        </w:numPr>
        <w:spacing w:beforeAutospacing="0" w:after="0" w:afterAutospacing="0"/>
        <w:ind w:left="720" w:hanging="360"/>
        <w:textAlignment w:val="baseline"/>
      </w:pPr>
      <w:r w:rsidRPr="2EA73D23">
        <w:t xml:space="preserve">“Recyclable” means a product or packaging material that: </w:t>
      </w:r>
    </w:p>
    <w:p w14:paraId="28FE5EE4" w14:textId="48AB2AF7" w:rsidR="00BE6A25" w:rsidRPr="007F5948" w:rsidRDefault="00BE6A25" w:rsidP="2EA73D23">
      <w:pPr>
        <w:pStyle w:val="paragraph"/>
        <w:numPr>
          <w:ilvl w:val="0"/>
          <w:numId w:val="11"/>
        </w:numPr>
        <w:spacing w:beforeAutospacing="0" w:after="0" w:afterAutospacing="0"/>
        <w:textAlignment w:val="baseline"/>
      </w:pPr>
      <w:r w:rsidRPr="2EA73D23">
        <w:t xml:space="preserve">Can be sorted by entities that process post-consumer materials generated in the </w:t>
      </w:r>
      <w:proofErr w:type="gramStart"/>
      <w:r w:rsidRPr="2EA73D23">
        <w:t>state;</w:t>
      </w:r>
      <w:proofErr w:type="gramEnd"/>
      <w:r w:rsidRPr="2EA73D23">
        <w:t xml:space="preserve"> </w:t>
      </w:r>
    </w:p>
    <w:p w14:paraId="23408F10" w14:textId="2591143F" w:rsidR="00BE6A25" w:rsidRPr="007F5948" w:rsidRDefault="00BE6A25" w:rsidP="2EA73D23">
      <w:pPr>
        <w:pStyle w:val="paragraph"/>
        <w:numPr>
          <w:ilvl w:val="0"/>
          <w:numId w:val="11"/>
        </w:numPr>
        <w:spacing w:beforeAutospacing="0" w:after="0" w:afterAutospacing="0"/>
        <w:textAlignment w:val="baseline"/>
      </w:pPr>
      <w:r w:rsidRPr="2EA73D23">
        <w:t xml:space="preserve">That has a consistent reginal market for purchase by end users in the production of new products and </w:t>
      </w:r>
      <w:proofErr w:type="gramStart"/>
      <w:r w:rsidRPr="2EA73D23">
        <w:t>materials;</w:t>
      </w:r>
      <w:proofErr w:type="gramEnd"/>
      <w:r w:rsidRPr="2EA73D23">
        <w:t xml:space="preserve"> </w:t>
      </w:r>
    </w:p>
    <w:p w14:paraId="30E93C9E" w14:textId="43B9FA01" w:rsidR="00135727" w:rsidRDefault="00BE6A25" w:rsidP="3C7B676D">
      <w:pPr>
        <w:pStyle w:val="paragraph"/>
        <w:numPr>
          <w:ilvl w:val="0"/>
          <w:numId w:val="11"/>
        </w:numPr>
        <w:spacing w:beforeAutospacing="0" w:afterAutospacing="0" w:line="240" w:lineRule="auto"/>
        <w:textAlignment w:val="baseline"/>
      </w:pPr>
      <w:r w:rsidRPr="2EA73D23">
        <w:t>Which can be recycled with minimal loss of material during processing and manufacturing</w:t>
      </w:r>
    </w:p>
    <w:p w14:paraId="42A8F103" w14:textId="3F6215C0" w:rsidR="00BE6A25" w:rsidRPr="007F5948" w:rsidRDefault="00BE6A25" w:rsidP="2EA73D23">
      <w:pPr>
        <w:pStyle w:val="paragraph"/>
        <w:spacing w:beforeAutospacing="0" w:after="0" w:afterAutospacing="0"/>
        <w:ind w:left="1440"/>
        <w:textAlignment w:val="baseline"/>
      </w:pPr>
      <w:r w:rsidRPr="2EA73D23">
        <w:t xml:space="preserve">Whether a product or packaging type meets these criteria shall be determined by the annual review process established in Section 8 of this Act. </w:t>
      </w:r>
    </w:p>
    <w:p w14:paraId="7485B43D" w14:textId="77777777" w:rsidR="0012615C" w:rsidRPr="007F5948" w:rsidRDefault="0012615C" w:rsidP="2EA73D23">
      <w:pPr>
        <w:pStyle w:val="ListParagraph"/>
        <w:rPr>
          <w:rFonts w:ascii="Times New Roman" w:eastAsia="Times New Roman" w:hAnsi="Times New Roman" w:cs="Times New Roman"/>
          <w:sz w:val="24"/>
          <w:szCs w:val="24"/>
        </w:rPr>
      </w:pPr>
    </w:p>
    <w:p w14:paraId="7C1136F3" w14:textId="080CE908" w:rsidR="00BE6A25" w:rsidRPr="007F5948" w:rsidRDefault="00BE6A25"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“Recycled” means the use of packaging materials or products in the production of a new product or packaging in place of virgin materials. Material will not be considered “recycled” if it is used as landfill cover or fuel. “Recycled” material does not include contaminants, residues, and other process losses.</w:t>
      </w:r>
    </w:p>
    <w:p w14:paraId="0B6E2FF0" w14:textId="3DC64C4E" w:rsidR="53D0B875" w:rsidRDefault="53D0B875"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color w:val="FF0000"/>
          <w:sz w:val="24"/>
          <w:szCs w:val="24"/>
        </w:rPr>
        <w:t xml:space="preserve">“Recycling” [Insert </w:t>
      </w:r>
      <w:r w:rsidR="76674A84" w:rsidRPr="2EA73D23">
        <w:rPr>
          <w:rFonts w:ascii="Times New Roman" w:eastAsia="Times New Roman" w:hAnsi="Times New Roman" w:cs="Times New Roman"/>
          <w:color w:val="FF0000"/>
          <w:sz w:val="24"/>
          <w:szCs w:val="24"/>
        </w:rPr>
        <w:t xml:space="preserve">the </w:t>
      </w:r>
      <w:r w:rsidRPr="2EA73D23">
        <w:rPr>
          <w:rFonts w:ascii="Times New Roman" w:eastAsia="Times New Roman" w:hAnsi="Times New Roman" w:cs="Times New Roman"/>
          <w:color w:val="FF0000"/>
          <w:sz w:val="24"/>
          <w:szCs w:val="24"/>
        </w:rPr>
        <w:t>definition you selected from Section 1 of Just Zero’s Packaging Reduction and Recycling Toolkit]</w:t>
      </w:r>
    </w:p>
    <w:p w14:paraId="1E7190D7" w14:textId="0ADC5191" w:rsidR="00BE6A25" w:rsidRPr="007F5948" w:rsidRDefault="00BE6A25"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“Recycling Rate” means the percentage of any given packaging type that is ultimately recycled. The recycling rate for any packaging material shall be calculated as the total weight of packaging that is recycled </w:t>
      </w:r>
      <w:proofErr w:type="gramStart"/>
      <w:r w:rsidRPr="2EA73D23">
        <w:rPr>
          <w:rFonts w:ascii="Times New Roman" w:eastAsia="Times New Roman" w:hAnsi="Times New Roman" w:cs="Times New Roman"/>
          <w:sz w:val="24"/>
          <w:szCs w:val="24"/>
        </w:rPr>
        <w:t>in a given year</w:t>
      </w:r>
      <w:proofErr w:type="gramEnd"/>
      <w:r w:rsidRPr="2EA73D23">
        <w:rPr>
          <w:rFonts w:ascii="Times New Roman" w:eastAsia="Times New Roman" w:hAnsi="Times New Roman" w:cs="Times New Roman"/>
          <w:sz w:val="24"/>
          <w:szCs w:val="24"/>
        </w:rPr>
        <w:t xml:space="preserve"> divided by the total weight of packaging generated. Material losses (contaminants and residues) accruing during </w:t>
      </w:r>
      <w:r w:rsidRPr="2EA73D23">
        <w:rPr>
          <w:rFonts w:ascii="Times New Roman" w:eastAsia="Times New Roman" w:hAnsi="Times New Roman" w:cs="Times New Roman"/>
          <w:sz w:val="24"/>
          <w:szCs w:val="24"/>
        </w:rPr>
        <w:lastRenderedPageBreak/>
        <w:t>collection, processing and manufacturing new products do not count as recycled and should not be in the numerator of the equation.</w:t>
      </w:r>
    </w:p>
    <w:p w14:paraId="410A1D4B" w14:textId="5E6ABBAB" w:rsidR="00BE6A25" w:rsidRPr="007F5948" w:rsidRDefault="00BE6A25"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“Reuse” means the return of packaging back into the economic stream for use in the same kind of application intended for the original packaging, without effectuating a change in the original composition of the package, the identity of the product, or the components thereof.</w:t>
      </w:r>
    </w:p>
    <w:p w14:paraId="61B6B9C1" w14:textId="53DD635D" w:rsidR="00BE6A25" w:rsidRPr="007F5948" w:rsidRDefault="00BE6A25"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“Reuse and refill system" means a program or set of mechanisms designed to facilitate multiple uses of packaging; Mechanisms may include, but are not limited to, deposits, incentives, curbside collection, collection kiosks, refill stations, dishwashing facilities, and re-distribution networks</w:t>
      </w:r>
      <w:r w:rsidR="002B7EFC" w:rsidRPr="2EA73D23">
        <w:rPr>
          <w:rFonts w:ascii="Times New Roman" w:eastAsia="Times New Roman" w:hAnsi="Times New Roman" w:cs="Times New Roman"/>
          <w:sz w:val="24"/>
          <w:szCs w:val="24"/>
        </w:rPr>
        <w:t xml:space="preserve">. </w:t>
      </w:r>
    </w:p>
    <w:p w14:paraId="17C772F8" w14:textId="3985D9D9" w:rsidR="002B7EFC" w:rsidRPr="007F5948" w:rsidRDefault="002B7EFC"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“Reusable or refillable packaging and containers” means packaging material and containers that are specifically designed and manufactured to maintain its shape and structure, and be materially durable for repeated sanitizing, washing, and reuse.</w:t>
      </w:r>
    </w:p>
    <w:p w14:paraId="59658EA9" w14:textId="3FF951EE" w:rsidR="002B7EFC" w:rsidRPr="007F5948" w:rsidRDefault="002B7EFC" w:rsidP="306528FE">
      <w:pPr>
        <w:pStyle w:val="ListParagraph"/>
        <w:numPr>
          <w:ilvl w:val="0"/>
          <w:numId w:val="9"/>
        </w:numPr>
        <w:spacing w:after="0"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“Toxic Substance” means a chemical or chemical class identified by a state agency, federal agency, international intergovernmental agency, accredited research university, or other scientific entity deemed authoritative by the Department </w:t>
      </w:r>
      <w:proofErr w:type="gramStart"/>
      <w:r w:rsidRPr="2EA73D23">
        <w:rPr>
          <w:rFonts w:ascii="Times New Roman" w:eastAsia="Times New Roman" w:hAnsi="Times New Roman" w:cs="Times New Roman"/>
          <w:sz w:val="24"/>
          <w:szCs w:val="24"/>
        </w:rPr>
        <w:t>on the basis of</w:t>
      </w:r>
      <w:proofErr w:type="gramEnd"/>
      <w:r w:rsidRPr="2EA73D23">
        <w:rPr>
          <w:rFonts w:ascii="Times New Roman" w:eastAsia="Times New Roman" w:hAnsi="Times New Roman" w:cs="Times New Roman"/>
          <w:sz w:val="24"/>
          <w:szCs w:val="24"/>
        </w:rPr>
        <w:t xml:space="preserve"> credible scientific evidence as being one or more of the following:</w:t>
      </w:r>
    </w:p>
    <w:p w14:paraId="61037150" w14:textId="2C0F120A" w:rsidR="002B7EFC" w:rsidRPr="007F5948" w:rsidRDefault="002B7EFC" w:rsidP="306528FE">
      <w:pPr>
        <w:pStyle w:val="ListParagraph"/>
        <w:numPr>
          <w:ilvl w:val="0"/>
          <w:numId w:val="12"/>
        </w:numPr>
        <w:spacing w:after="0" w:line="240" w:lineRule="auto"/>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A chemical or chemical class that is a carcinogen, mutagen, reproductive toxicant, immunotoxin, neurotoxicant, or endocrine </w:t>
      </w:r>
      <w:proofErr w:type="gramStart"/>
      <w:r w:rsidRPr="2EA73D23">
        <w:rPr>
          <w:rFonts w:ascii="Times New Roman" w:eastAsia="Times New Roman" w:hAnsi="Times New Roman" w:cs="Times New Roman"/>
          <w:sz w:val="24"/>
          <w:szCs w:val="24"/>
        </w:rPr>
        <w:t>disruptor;</w:t>
      </w:r>
      <w:proofErr w:type="gramEnd"/>
      <w:r w:rsidRPr="2EA73D23">
        <w:rPr>
          <w:rFonts w:ascii="Times New Roman" w:eastAsia="Times New Roman" w:hAnsi="Times New Roman" w:cs="Times New Roman"/>
          <w:sz w:val="24"/>
          <w:szCs w:val="24"/>
        </w:rPr>
        <w:t xml:space="preserve"> </w:t>
      </w:r>
    </w:p>
    <w:p w14:paraId="0AA9756E" w14:textId="01AA4318" w:rsidR="002B7EFC" w:rsidRPr="007F5948" w:rsidRDefault="002B7EFC" w:rsidP="306528FE">
      <w:pPr>
        <w:pStyle w:val="ListParagraph"/>
        <w:numPr>
          <w:ilvl w:val="0"/>
          <w:numId w:val="12"/>
        </w:numPr>
        <w:spacing w:after="0" w:line="240" w:lineRule="auto"/>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A chemical or chemical class that is persistent or </w:t>
      </w:r>
      <w:proofErr w:type="spellStart"/>
      <w:proofErr w:type="gramStart"/>
      <w:r w:rsidRPr="2EA73D23">
        <w:rPr>
          <w:rFonts w:ascii="Times New Roman" w:eastAsia="Times New Roman" w:hAnsi="Times New Roman" w:cs="Times New Roman"/>
          <w:sz w:val="24"/>
          <w:szCs w:val="24"/>
        </w:rPr>
        <w:t>bioaccumulative</w:t>
      </w:r>
      <w:proofErr w:type="spellEnd"/>
      <w:r w:rsidRPr="2EA73D23">
        <w:rPr>
          <w:rFonts w:ascii="Times New Roman" w:eastAsia="Times New Roman" w:hAnsi="Times New Roman" w:cs="Times New Roman"/>
          <w:sz w:val="24"/>
          <w:szCs w:val="24"/>
        </w:rPr>
        <w:t>;</w:t>
      </w:r>
      <w:proofErr w:type="gramEnd"/>
      <w:r w:rsidRPr="2EA73D23">
        <w:rPr>
          <w:rFonts w:ascii="Times New Roman" w:eastAsia="Times New Roman" w:hAnsi="Times New Roman" w:cs="Times New Roman"/>
          <w:sz w:val="24"/>
          <w:szCs w:val="24"/>
        </w:rPr>
        <w:t xml:space="preserve"> </w:t>
      </w:r>
    </w:p>
    <w:p w14:paraId="141F66BD" w14:textId="29221788" w:rsidR="002B7EFC" w:rsidRPr="007F5948" w:rsidRDefault="002B7EFC" w:rsidP="306528FE">
      <w:pPr>
        <w:pStyle w:val="ListParagraph"/>
        <w:numPr>
          <w:ilvl w:val="0"/>
          <w:numId w:val="12"/>
        </w:numPr>
        <w:spacing w:after="0" w:line="240" w:lineRule="auto"/>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A chemical or chemical class that may harm the normal development of a fetus or child or cause other developmental toxicity in humans or </w:t>
      </w:r>
      <w:proofErr w:type="gramStart"/>
      <w:r w:rsidRPr="2EA73D23">
        <w:rPr>
          <w:rFonts w:ascii="Times New Roman" w:eastAsia="Times New Roman" w:hAnsi="Times New Roman" w:cs="Times New Roman"/>
          <w:sz w:val="24"/>
          <w:szCs w:val="24"/>
        </w:rPr>
        <w:t>wildlife;</w:t>
      </w:r>
      <w:proofErr w:type="gramEnd"/>
    </w:p>
    <w:p w14:paraId="4DCDCE25" w14:textId="3A444DC4" w:rsidR="002B7EFC" w:rsidRPr="007F5948" w:rsidRDefault="002B7EFC" w:rsidP="2EA73D23">
      <w:pPr>
        <w:pStyle w:val="ListParagraph"/>
        <w:numPr>
          <w:ilvl w:val="0"/>
          <w:numId w:val="12"/>
        </w:numPr>
        <w:spacing w:after="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A chemical or chemical class that may harm organs or cause other systemic </w:t>
      </w:r>
      <w:proofErr w:type="gramStart"/>
      <w:r w:rsidRPr="2EA73D23">
        <w:rPr>
          <w:rFonts w:ascii="Times New Roman" w:eastAsia="Times New Roman" w:hAnsi="Times New Roman" w:cs="Times New Roman"/>
          <w:sz w:val="24"/>
          <w:szCs w:val="24"/>
        </w:rPr>
        <w:t>toxicity;</w:t>
      </w:r>
      <w:proofErr w:type="gramEnd"/>
      <w:r w:rsidRPr="2EA73D23">
        <w:rPr>
          <w:rFonts w:ascii="Times New Roman" w:eastAsia="Times New Roman" w:hAnsi="Times New Roman" w:cs="Times New Roman"/>
          <w:sz w:val="24"/>
          <w:szCs w:val="24"/>
        </w:rPr>
        <w:t xml:space="preserve"> </w:t>
      </w:r>
    </w:p>
    <w:p w14:paraId="6F1F3B98" w14:textId="3A2532AD" w:rsidR="002B7EFC" w:rsidRPr="007F5948" w:rsidRDefault="002B7EFC" w:rsidP="2EA73D23">
      <w:pPr>
        <w:pStyle w:val="ListParagraph"/>
        <w:numPr>
          <w:ilvl w:val="0"/>
          <w:numId w:val="12"/>
        </w:numPr>
        <w:spacing w:after="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A chemical or chemical class that may have adverse air quality impacts, adverse ecological impacts, adverse soil quality impacts, or adverse water quality impacts; or </w:t>
      </w:r>
    </w:p>
    <w:p w14:paraId="57EBE5D0" w14:textId="1C3E37C6" w:rsidR="002B7EFC" w:rsidRPr="007F5948" w:rsidRDefault="002B7EFC" w:rsidP="3C7B676D">
      <w:pPr>
        <w:pStyle w:val="ListParagraph"/>
        <w:numPr>
          <w:ilvl w:val="0"/>
          <w:numId w:val="12"/>
        </w:numPr>
        <w:spacing w:line="240" w:lineRule="auto"/>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A chemical or chemical class that the Department has determined has equivalent toxicity to the above criteria.</w:t>
      </w:r>
    </w:p>
    <w:p w14:paraId="69680DF2" w14:textId="587135B5" w:rsidR="002B7EFC" w:rsidRPr="007F5948" w:rsidRDefault="002B7EFC" w:rsidP="3C7B676D">
      <w:pPr>
        <w:pStyle w:val="ListParagraph"/>
        <w:numPr>
          <w:ilvl w:val="0"/>
          <w:numId w:val="9"/>
        </w:numPr>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“Unit” means each discrete component of a package or container, including material that is used for the containment, protection, handling, delivery, transport, distribution, and presentation of a product that is sold, offered for sale, imported, or distributed in the state, including through internet transactions.</w:t>
      </w:r>
    </w:p>
    <w:p w14:paraId="13BCD72B" w14:textId="02897334" w:rsidR="002B7EFC" w:rsidRPr="007F5948" w:rsidRDefault="002B7EFC" w:rsidP="3C7B676D">
      <w:pPr>
        <w:pStyle w:val="ListParagraph"/>
        <w:numPr>
          <w:ilvl w:val="0"/>
          <w:numId w:val="9"/>
        </w:numPr>
        <w:spacing w:line="240" w:lineRule="auto"/>
        <w:ind w:left="720" w:hanging="360"/>
        <w:rPr>
          <w:rFonts w:ascii="Times New Roman" w:eastAsia="Times New Roman" w:hAnsi="Times New Roman" w:cs="Times New Roman"/>
          <w:sz w:val="24"/>
          <w:szCs w:val="24"/>
        </w:rPr>
      </w:pPr>
      <w:r w:rsidRPr="2EA73D23">
        <w:rPr>
          <w:rFonts w:ascii="Times New Roman" w:eastAsia="Times New Roman" w:hAnsi="Times New Roman" w:cs="Times New Roman"/>
          <w:sz w:val="24"/>
          <w:szCs w:val="24"/>
        </w:rP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w:t>
      </w:r>
      <w:proofErr w:type="gramStart"/>
      <w:r w:rsidRPr="2EA73D23">
        <w:rPr>
          <w:rFonts w:ascii="Times New Roman" w:eastAsia="Times New Roman" w:hAnsi="Times New Roman" w:cs="Times New Roman"/>
          <w:sz w:val="24"/>
          <w:szCs w:val="24"/>
        </w:rPr>
        <w:t>similar to</w:t>
      </w:r>
      <w:proofErr w:type="gramEnd"/>
      <w:r w:rsidRPr="2EA73D23">
        <w:rPr>
          <w:rFonts w:ascii="Times New Roman" w:eastAsia="Times New Roman" w:hAnsi="Times New Roman" w:cs="Times New Roman"/>
          <w:sz w:val="24"/>
          <w:szCs w:val="24"/>
        </w:rPr>
        <w:t xml:space="preserve"> a UPC, including, but not limited to, a European Article Number.</w:t>
      </w:r>
    </w:p>
    <w:p w14:paraId="617EB5AE" w14:textId="77777777" w:rsidR="00A30765" w:rsidRDefault="00A30765" w:rsidP="2EA73D23">
      <w:pPr>
        <w:pStyle w:val="NoSpacing"/>
      </w:pPr>
    </w:p>
    <w:p w14:paraId="37B61D50" w14:textId="608F3A68" w:rsidR="00A30765" w:rsidRDefault="00A30765" w:rsidP="2EA73D23">
      <w:pPr>
        <w:pStyle w:val="Heading2"/>
        <w:rPr>
          <w:rFonts w:eastAsia="Times New Roman"/>
          <w:sz w:val="18"/>
          <w:szCs w:val="18"/>
        </w:rPr>
      </w:pPr>
      <w:r w:rsidRPr="2EA73D23">
        <w:rPr>
          <w:rFonts w:eastAsia="Times New Roman"/>
        </w:rPr>
        <w:t>Section 2: Packaging Reduction and Recycling Program</w:t>
      </w:r>
    </w:p>
    <w:p w14:paraId="36FB7FBB" w14:textId="31779D75"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4AD79B6F" w14:textId="4FF4CF6C" w:rsidR="00E364D6" w:rsidRPr="00E364D6" w:rsidRDefault="00B17F4C" w:rsidP="2EA73D23">
      <w:pPr>
        <w:pStyle w:val="paragraph"/>
        <w:numPr>
          <w:ilvl w:val="0"/>
          <w:numId w:val="13"/>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2 of </w:t>
      </w:r>
      <w:r w:rsidRPr="2EA73D23">
        <w:rPr>
          <w:rStyle w:val="normaltextrun"/>
          <w:color w:val="FF0000"/>
          <w:shd w:val="clear" w:color="auto" w:fill="FFFFFF"/>
        </w:rPr>
        <w:t>Just Zero’s</w:t>
      </w:r>
      <w:r w:rsidR="00E364D6" w:rsidRPr="2EA73D23">
        <w:rPr>
          <w:rStyle w:val="normaltextrun"/>
          <w:color w:val="FF0000"/>
          <w:shd w:val="clear" w:color="auto" w:fill="FFFFFF"/>
        </w:rPr>
        <w:t xml:space="preserve"> Packaging Reduction and Recycling Toolkit; and </w:t>
      </w:r>
    </w:p>
    <w:p w14:paraId="658DA2F8" w14:textId="48B69AC1" w:rsidR="00E364D6" w:rsidRPr="00E364D6" w:rsidRDefault="00E364D6" w:rsidP="2EA73D23">
      <w:pPr>
        <w:pStyle w:val="paragraph"/>
        <w:numPr>
          <w:ilvl w:val="0"/>
          <w:numId w:val="13"/>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7B3E0FB0" w14:textId="77777777" w:rsidR="004C33B2" w:rsidRDefault="004C33B2" w:rsidP="2EA73D23">
      <w:pPr>
        <w:pStyle w:val="NoSpacing"/>
      </w:pPr>
    </w:p>
    <w:p w14:paraId="411415C7" w14:textId="70BC0F1F" w:rsidR="00A30765" w:rsidRDefault="00A30765" w:rsidP="2EA73D23">
      <w:pPr>
        <w:pStyle w:val="Heading2"/>
        <w:rPr>
          <w:rFonts w:eastAsia="Times New Roman"/>
          <w:sz w:val="18"/>
          <w:szCs w:val="18"/>
        </w:rPr>
      </w:pPr>
      <w:r w:rsidRPr="2EA73D23">
        <w:rPr>
          <w:rFonts w:eastAsia="Times New Roman"/>
        </w:rPr>
        <w:lastRenderedPageBreak/>
        <w:t>Section 3: Exemption for Small Producers</w:t>
      </w:r>
    </w:p>
    <w:p w14:paraId="66409FD0" w14:textId="0BABE323"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583FDEE1" w14:textId="4002C151" w:rsidR="00E364D6" w:rsidRPr="00E364D6" w:rsidRDefault="00B17F4C" w:rsidP="2EA73D23">
      <w:pPr>
        <w:pStyle w:val="paragraph"/>
        <w:numPr>
          <w:ilvl w:val="0"/>
          <w:numId w:val="14"/>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3 of </w:t>
      </w:r>
      <w:r w:rsidRPr="2EA73D23">
        <w:rPr>
          <w:rStyle w:val="normaltextrun"/>
          <w:color w:val="FF0000"/>
          <w:shd w:val="clear" w:color="auto" w:fill="FFFFFF"/>
        </w:rPr>
        <w:t>Just Zero’s</w:t>
      </w:r>
      <w:r w:rsidR="00E364D6" w:rsidRPr="2EA73D23">
        <w:rPr>
          <w:rStyle w:val="normaltextrun"/>
          <w:color w:val="FF0000"/>
          <w:shd w:val="clear" w:color="auto" w:fill="FFFFFF"/>
        </w:rPr>
        <w:t xml:space="preserve"> Packaging Reduction and Recycling Toolkit; and </w:t>
      </w:r>
    </w:p>
    <w:p w14:paraId="2556424B" w14:textId="654E4D09" w:rsidR="00E364D6" w:rsidRPr="00E364D6" w:rsidRDefault="00E364D6" w:rsidP="2EA73D23">
      <w:pPr>
        <w:pStyle w:val="paragraph"/>
        <w:numPr>
          <w:ilvl w:val="0"/>
          <w:numId w:val="14"/>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3CEB508D" w14:textId="77777777" w:rsidR="006E0497" w:rsidRDefault="006E0497" w:rsidP="2EA73D23">
      <w:pPr>
        <w:pStyle w:val="NoSpacing"/>
      </w:pPr>
    </w:p>
    <w:p w14:paraId="2BA3D26A" w14:textId="09BBE6CB" w:rsidR="00A30765" w:rsidRDefault="00A30765" w:rsidP="2EA73D23">
      <w:pPr>
        <w:pStyle w:val="Heading2"/>
        <w:rPr>
          <w:rFonts w:eastAsia="Times New Roman"/>
          <w:sz w:val="18"/>
          <w:szCs w:val="18"/>
        </w:rPr>
      </w:pPr>
      <w:r w:rsidRPr="2EA73D23">
        <w:rPr>
          <w:rFonts w:eastAsia="Times New Roman"/>
        </w:rPr>
        <w:t>Section 4: Establishment of Producer Responsibility Organization</w:t>
      </w:r>
    </w:p>
    <w:p w14:paraId="5029E265" w14:textId="4D649CFC"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596256F3" w14:textId="5DAC3ADF" w:rsidR="00E364D6" w:rsidRPr="00E364D6" w:rsidRDefault="00B17F4C" w:rsidP="2EA73D23">
      <w:pPr>
        <w:pStyle w:val="paragraph"/>
        <w:numPr>
          <w:ilvl w:val="0"/>
          <w:numId w:val="15"/>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4 </w:t>
      </w:r>
      <w:r w:rsidRPr="2EA73D23">
        <w:rPr>
          <w:rStyle w:val="normaltextrun"/>
          <w:color w:val="FF0000"/>
          <w:shd w:val="clear" w:color="auto" w:fill="FFFFFF"/>
        </w:rPr>
        <w:t xml:space="preserve">Just Zero’s Packaging Reduction and Recycling </w:t>
      </w:r>
      <w:proofErr w:type="gramStart"/>
      <w:r w:rsidRPr="2EA73D23">
        <w:rPr>
          <w:rStyle w:val="normaltextrun"/>
          <w:color w:val="FF0000"/>
          <w:shd w:val="clear" w:color="auto" w:fill="FFFFFF"/>
        </w:rPr>
        <w:t>Toolkit</w:t>
      </w:r>
      <w:r w:rsidR="00E364D6" w:rsidRPr="2EA73D23">
        <w:rPr>
          <w:rStyle w:val="normaltextrun"/>
          <w:color w:val="FF0000"/>
          <w:shd w:val="clear" w:color="auto" w:fill="FFFFFF"/>
        </w:rPr>
        <w:t>;</w:t>
      </w:r>
      <w:proofErr w:type="gramEnd"/>
      <w:r w:rsidR="00E364D6" w:rsidRPr="2EA73D23">
        <w:rPr>
          <w:rStyle w:val="normaltextrun"/>
          <w:color w:val="FF0000"/>
          <w:shd w:val="clear" w:color="auto" w:fill="FFFFFF"/>
        </w:rPr>
        <w:t xml:space="preserve"> </w:t>
      </w:r>
    </w:p>
    <w:p w14:paraId="18073FAD" w14:textId="09C19897" w:rsidR="084151C7" w:rsidRDefault="084151C7" w:rsidP="3C7B676D">
      <w:pPr>
        <w:pStyle w:val="paragraph"/>
        <w:numPr>
          <w:ilvl w:val="0"/>
          <w:numId w:val="15"/>
        </w:numPr>
        <w:spacing w:beforeAutospacing="0" w:after="0" w:afterAutospacing="0"/>
        <w:rPr>
          <w:rStyle w:val="normaltextrun"/>
          <w:color w:val="FF0000"/>
        </w:rPr>
      </w:pPr>
      <w:r w:rsidRPr="3C7B676D">
        <w:rPr>
          <w:rStyle w:val="normaltextrun"/>
          <w:color w:val="FF0000"/>
        </w:rPr>
        <w:t xml:space="preserve">Review the options in Section </w:t>
      </w:r>
      <w:proofErr w:type="gramStart"/>
      <w:r w:rsidRPr="3C7B676D">
        <w:rPr>
          <w:rStyle w:val="normaltextrun"/>
          <w:color w:val="FF0000"/>
        </w:rPr>
        <w:t>4;</w:t>
      </w:r>
      <w:proofErr w:type="gramEnd"/>
    </w:p>
    <w:p w14:paraId="71DF2789" w14:textId="531CAF7C" w:rsidR="00E364D6" w:rsidRPr="00E364D6" w:rsidRDefault="00E364D6" w:rsidP="2EA73D23">
      <w:pPr>
        <w:pStyle w:val="paragraph"/>
        <w:numPr>
          <w:ilvl w:val="0"/>
          <w:numId w:val="15"/>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Select the option that </w:t>
      </w:r>
      <w:r w:rsidR="00B17F4C" w:rsidRPr="2EA73D23">
        <w:rPr>
          <w:rStyle w:val="normaltextrun"/>
          <w:color w:val="FF0000"/>
          <w:shd w:val="clear" w:color="auto" w:fill="FFFFFF"/>
        </w:rPr>
        <w:t>you</w:t>
      </w:r>
      <w:r w:rsidRPr="2EA73D23">
        <w:rPr>
          <w:rStyle w:val="normaltextrun"/>
          <w:color w:val="FF0000"/>
          <w:shd w:val="clear" w:color="auto" w:fill="FFFFFF"/>
        </w:rPr>
        <w:t xml:space="preserve"> want to include in your bill; and  </w:t>
      </w:r>
    </w:p>
    <w:p w14:paraId="18FCB3B9" w14:textId="2171559A" w:rsidR="00E364D6" w:rsidRPr="00E364D6" w:rsidRDefault="00E364D6" w:rsidP="2EA73D23">
      <w:pPr>
        <w:pStyle w:val="paragraph"/>
        <w:numPr>
          <w:ilvl w:val="0"/>
          <w:numId w:val="15"/>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for that option and paste it below. </w:t>
      </w:r>
    </w:p>
    <w:p w14:paraId="1B05FF8F" w14:textId="77777777" w:rsidR="00E364D6" w:rsidRDefault="00E364D6" w:rsidP="2EA73D23">
      <w:pPr>
        <w:pStyle w:val="NoSpacing"/>
      </w:pPr>
    </w:p>
    <w:p w14:paraId="393CA8E2" w14:textId="15E3A2AD" w:rsidR="00A30765" w:rsidRDefault="00A30765" w:rsidP="2EA73D23">
      <w:pPr>
        <w:pStyle w:val="Heading2"/>
        <w:rPr>
          <w:rStyle w:val="normaltextrun"/>
          <w:rFonts w:eastAsia="Times New Roman"/>
        </w:rPr>
      </w:pPr>
      <w:r w:rsidRPr="2EA73D23">
        <w:rPr>
          <w:rFonts w:eastAsia="Times New Roman"/>
        </w:rPr>
        <w:t xml:space="preserve">Section 5: </w:t>
      </w:r>
      <w:r w:rsidR="00A367D9" w:rsidRPr="2EA73D23">
        <w:rPr>
          <w:rFonts w:eastAsia="Times New Roman"/>
        </w:rPr>
        <w:t>Responsibilities of Producers</w:t>
      </w:r>
    </w:p>
    <w:p w14:paraId="530A817E" w14:textId="77777777" w:rsidR="009D20B9" w:rsidRPr="00E364D6" w:rsidRDefault="009D20B9"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5516A92C" w14:textId="0909ED35" w:rsidR="009D20B9" w:rsidRPr="00E364D6" w:rsidRDefault="009D20B9" w:rsidP="2EA73D23">
      <w:pPr>
        <w:pStyle w:val="paragraph"/>
        <w:numPr>
          <w:ilvl w:val="0"/>
          <w:numId w:val="36"/>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5 of Just Zero’s Packaging Reduction and Recycling Toolkit; and </w:t>
      </w:r>
    </w:p>
    <w:p w14:paraId="6164D420" w14:textId="2E6C5AD6" w:rsidR="009D20B9" w:rsidRPr="00E364D6" w:rsidRDefault="009D20B9" w:rsidP="2EA73D23">
      <w:pPr>
        <w:pStyle w:val="paragraph"/>
        <w:numPr>
          <w:ilvl w:val="0"/>
          <w:numId w:val="36"/>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1B034E68" w14:textId="77777777" w:rsidR="00E364D6" w:rsidRDefault="00E364D6" w:rsidP="2EA73D23">
      <w:pPr>
        <w:pStyle w:val="NoSpacing"/>
      </w:pPr>
    </w:p>
    <w:p w14:paraId="152AF139" w14:textId="6806AF5A" w:rsidR="00A30765" w:rsidRDefault="00A30765" w:rsidP="2EA73D23">
      <w:pPr>
        <w:pStyle w:val="Heading2"/>
        <w:rPr>
          <w:rStyle w:val="normaltextrun"/>
          <w:rFonts w:eastAsia="Times New Roman"/>
        </w:rPr>
      </w:pPr>
      <w:r w:rsidRPr="2EA73D23">
        <w:rPr>
          <w:rFonts w:eastAsia="Times New Roman"/>
        </w:rPr>
        <w:t>Section 6: Packaging Reduction and Recycling P</w:t>
      </w:r>
      <w:r w:rsidR="00A367D9" w:rsidRPr="2EA73D23">
        <w:rPr>
          <w:rFonts w:eastAsia="Times New Roman"/>
        </w:rPr>
        <w:t>lans</w:t>
      </w:r>
    </w:p>
    <w:p w14:paraId="39F8BB28" w14:textId="77777777" w:rsidR="009D20B9" w:rsidRPr="00E364D6" w:rsidRDefault="009D20B9"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1630C593" w14:textId="3586D712" w:rsidR="009D20B9" w:rsidRPr="00E364D6" w:rsidRDefault="009D20B9" w:rsidP="2EA73D23">
      <w:pPr>
        <w:pStyle w:val="paragraph"/>
        <w:numPr>
          <w:ilvl w:val="0"/>
          <w:numId w:val="37"/>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6 of Just Zero’s Packaging Reduction and Recycling Toolkit; and </w:t>
      </w:r>
    </w:p>
    <w:p w14:paraId="68185C49" w14:textId="152A0E91" w:rsidR="009D20B9" w:rsidRPr="00E364D6" w:rsidRDefault="009D20B9" w:rsidP="2EA73D23">
      <w:pPr>
        <w:pStyle w:val="paragraph"/>
        <w:numPr>
          <w:ilvl w:val="0"/>
          <w:numId w:val="37"/>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09226CEB" w14:textId="77777777" w:rsidR="00E364D6" w:rsidRPr="00E364D6" w:rsidRDefault="00E364D6" w:rsidP="2EA73D23">
      <w:pPr>
        <w:pStyle w:val="NoSpacing"/>
      </w:pPr>
    </w:p>
    <w:p w14:paraId="45AE1DD8" w14:textId="0C0D29FD" w:rsidR="00E86663" w:rsidRDefault="00A30765" w:rsidP="2EA73D23">
      <w:pPr>
        <w:pStyle w:val="Heading2"/>
        <w:rPr>
          <w:rFonts w:eastAsia="Times New Roman"/>
          <w:sz w:val="18"/>
          <w:szCs w:val="18"/>
        </w:rPr>
      </w:pPr>
      <w:r w:rsidRPr="2EA73D23">
        <w:rPr>
          <w:rFonts w:eastAsia="Times New Roman"/>
        </w:rPr>
        <w:t xml:space="preserve">Section 7: </w:t>
      </w:r>
      <w:r w:rsidR="00A367D9" w:rsidRPr="2EA73D23">
        <w:rPr>
          <w:rFonts w:eastAsia="Times New Roman"/>
        </w:rPr>
        <w:t>Producer Responsibility Organization Annual Reporting</w:t>
      </w:r>
    </w:p>
    <w:p w14:paraId="08A9318F" w14:textId="77777777" w:rsidR="009D20B9" w:rsidRPr="00E364D6" w:rsidRDefault="009D20B9"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5DDEE8E1" w14:textId="066C6079" w:rsidR="009D20B9" w:rsidRPr="00E364D6" w:rsidRDefault="009D20B9" w:rsidP="2EA73D23">
      <w:pPr>
        <w:pStyle w:val="paragraph"/>
        <w:numPr>
          <w:ilvl w:val="0"/>
          <w:numId w:val="38"/>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7 of Just Zero’s Packaging Reduction and Recycling Toolkit; and </w:t>
      </w:r>
    </w:p>
    <w:p w14:paraId="4B98E6D7" w14:textId="119B099F" w:rsidR="009D20B9" w:rsidRPr="00E364D6" w:rsidRDefault="009D20B9" w:rsidP="2EA73D23">
      <w:pPr>
        <w:pStyle w:val="paragraph"/>
        <w:numPr>
          <w:ilvl w:val="0"/>
          <w:numId w:val="38"/>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783106BC" w14:textId="77777777" w:rsidR="00E364D6" w:rsidRDefault="00E364D6" w:rsidP="2EA73D23">
      <w:pPr>
        <w:pStyle w:val="NoSpacing"/>
      </w:pPr>
    </w:p>
    <w:p w14:paraId="4734E34B" w14:textId="67F22D8E" w:rsidR="00A30765" w:rsidRDefault="00A30765" w:rsidP="2EA73D23">
      <w:pPr>
        <w:pStyle w:val="Heading2"/>
        <w:rPr>
          <w:rStyle w:val="normaltextrun"/>
          <w:rFonts w:eastAsia="Times New Roman"/>
        </w:rPr>
      </w:pPr>
      <w:r w:rsidRPr="2EA73D23">
        <w:rPr>
          <w:rFonts w:eastAsia="Times New Roman"/>
        </w:rPr>
        <w:t xml:space="preserve">Section 8: </w:t>
      </w:r>
      <w:r w:rsidR="00A367D9" w:rsidRPr="2EA73D23">
        <w:rPr>
          <w:rFonts w:eastAsia="Times New Roman"/>
        </w:rPr>
        <w:t>Responsibilities of the Department</w:t>
      </w:r>
    </w:p>
    <w:p w14:paraId="20F02AFB" w14:textId="77777777" w:rsidR="009D20B9" w:rsidRPr="00E364D6" w:rsidRDefault="009D20B9"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38AD9668" w14:textId="15B0DD0D" w:rsidR="009D20B9" w:rsidRPr="00E364D6" w:rsidRDefault="009D20B9" w:rsidP="2EA73D23">
      <w:pPr>
        <w:pStyle w:val="paragraph"/>
        <w:numPr>
          <w:ilvl w:val="0"/>
          <w:numId w:val="39"/>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8 of Just Zero’s Packaging Reduction and Recycling Toolkit; and </w:t>
      </w:r>
    </w:p>
    <w:p w14:paraId="766FE899" w14:textId="28A4CBD2" w:rsidR="009D20B9" w:rsidRPr="00E364D6" w:rsidRDefault="009D20B9" w:rsidP="2EA73D23">
      <w:pPr>
        <w:pStyle w:val="paragraph"/>
        <w:numPr>
          <w:ilvl w:val="0"/>
          <w:numId w:val="39"/>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 </w:t>
      </w:r>
    </w:p>
    <w:p w14:paraId="5CCE696A" w14:textId="77777777" w:rsidR="007649FF" w:rsidRDefault="007649FF" w:rsidP="2EA73D23">
      <w:pPr>
        <w:pStyle w:val="NoSpacing"/>
      </w:pPr>
    </w:p>
    <w:p w14:paraId="61056B6B" w14:textId="44B8C6DA" w:rsidR="00A30765" w:rsidRDefault="00A30765" w:rsidP="2EA73D23">
      <w:pPr>
        <w:pStyle w:val="Heading2"/>
        <w:rPr>
          <w:rStyle w:val="normaltextrun"/>
          <w:rFonts w:eastAsia="Times New Roman"/>
        </w:rPr>
      </w:pPr>
      <w:r w:rsidRPr="2EA73D23">
        <w:rPr>
          <w:rFonts w:eastAsia="Times New Roman"/>
        </w:rPr>
        <w:t xml:space="preserve">Section </w:t>
      </w:r>
      <w:r w:rsidR="00A367D9" w:rsidRPr="2EA73D23">
        <w:rPr>
          <w:rFonts w:eastAsia="Times New Roman"/>
        </w:rPr>
        <w:t>9</w:t>
      </w:r>
      <w:r w:rsidRPr="2EA73D23">
        <w:rPr>
          <w:rFonts w:eastAsia="Times New Roman"/>
        </w:rPr>
        <w:t xml:space="preserve">: </w:t>
      </w:r>
      <w:r w:rsidR="00A367D9" w:rsidRPr="2EA73D23">
        <w:rPr>
          <w:rFonts w:eastAsia="Times New Roman"/>
        </w:rPr>
        <w:t>Statewide Packaging Reduction, Reuse, and Recycling Needs Assessment</w:t>
      </w:r>
    </w:p>
    <w:p w14:paraId="055C020C" w14:textId="66CE1ECC"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35C74C91" w14:textId="5D8C8415" w:rsidR="00E364D6" w:rsidRPr="00E364D6" w:rsidRDefault="009D20B9" w:rsidP="2EA73D23">
      <w:pPr>
        <w:pStyle w:val="paragraph"/>
        <w:numPr>
          <w:ilvl w:val="0"/>
          <w:numId w:val="20"/>
        </w:numPr>
        <w:spacing w:beforeAutospacing="0" w:after="0" w:afterAutospacing="0"/>
        <w:textAlignment w:val="baseline"/>
        <w:rPr>
          <w:rStyle w:val="normaltextrun"/>
          <w:color w:val="FF0000"/>
        </w:rPr>
      </w:pPr>
      <w:r w:rsidRPr="2EA73D23">
        <w:rPr>
          <w:rStyle w:val="normaltextrun"/>
          <w:color w:val="FF0000"/>
          <w:shd w:val="clear" w:color="auto" w:fill="FFFFFF"/>
        </w:rPr>
        <w:t>Read Section 9 of Just Zero’s</w:t>
      </w:r>
      <w:r w:rsidR="00E364D6" w:rsidRPr="2EA73D23">
        <w:rPr>
          <w:rStyle w:val="normaltextrun"/>
          <w:color w:val="FF0000"/>
          <w:shd w:val="clear" w:color="auto" w:fill="FFFFFF"/>
        </w:rPr>
        <w:t xml:space="preserve"> Packaging Reduction and Recycling </w:t>
      </w:r>
      <w:proofErr w:type="gramStart"/>
      <w:r w:rsidR="00E364D6" w:rsidRPr="2EA73D23">
        <w:rPr>
          <w:rStyle w:val="normaltextrun"/>
          <w:color w:val="FF0000"/>
          <w:shd w:val="clear" w:color="auto" w:fill="FFFFFF"/>
        </w:rPr>
        <w:t>Toolkit;</w:t>
      </w:r>
      <w:proofErr w:type="gramEnd"/>
      <w:r w:rsidR="00E364D6" w:rsidRPr="2EA73D23">
        <w:rPr>
          <w:rStyle w:val="normaltextrun"/>
          <w:color w:val="FF0000"/>
          <w:shd w:val="clear" w:color="auto" w:fill="FFFFFF"/>
        </w:rPr>
        <w:t xml:space="preserve"> </w:t>
      </w:r>
    </w:p>
    <w:p w14:paraId="136CDB31" w14:textId="2A67503C" w:rsidR="10636CF4" w:rsidRDefault="10636CF4" w:rsidP="3C7B676D">
      <w:pPr>
        <w:pStyle w:val="paragraph"/>
        <w:numPr>
          <w:ilvl w:val="0"/>
          <w:numId w:val="20"/>
        </w:numPr>
        <w:spacing w:beforeAutospacing="0" w:after="0" w:afterAutospacing="0"/>
        <w:rPr>
          <w:rStyle w:val="normaltextrun"/>
          <w:color w:val="FF0000"/>
        </w:rPr>
      </w:pPr>
      <w:r w:rsidRPr="3C7B676D">
        <w:rPr>
          <w:rStyle w:val="normaltextrun"/>
          <w:color w:val="FF0000"/>
        </w:rPr>
        <w:t xml:space="preserve">Review the options in Section </w:t>
      </w:r>
      <w:proofErr w:type="gramStart"/>
      <w:r w:rsidRPr="3C7B676D">
        <w:rPr>
          <w:rStyle w:val="normaltextrun"/>
          <w:color w:val="FF0000"/>
        </w:rPr>
        <w:t>9;</w:t>
      </w:r>
      <w:proofErr w:type="gramEnd"/>
    </w:p>
    <w:p w14:paraId="39D13815" w14:textId="162A43A0" w:rsidR="00E364D6" w:rsidRPr="00E364D6" w:rsidRDefault="00E364D6" w:rsidP="2EA73D23">
      <w:pPr>
        <w:pStyle w:val="paragraph"/>
        <w:numPr>
          <w:ilvl w:val="0"/>
          <w:numId w:val="20"/>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Select the option that you want to include in your bill; and  </w:t>
      </w:r>
    </w:p>
    <w:p w14:paraId="2A615C91" w14:textId="71A2BA1D" w:rsidR="00E364D6" w:rsidRPr="00E364D6" w:rsidRDefault="00E364D6" w:rsidP="2EA73D23">
      <w:pPr>
        <w:pStyle w:val="paragraph"/>
        <w:numPr>
          <w:ilvl w:val="0"/>
          <w:numId w:val="20"/>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for that option and paste it below. </w:t>
      </w:r>
    </w:p>
    <w:p w14:paraId="73FD6379" w14:textId="77777777" w:rsidR="00E364D6" w:rsidRDefault="00E364D6" w:rsidP="2EA73D23">
      <w:pPr>
        <w:pStyle w:val="NoSpacing"/>
      </w:pPr>
    </w:p>
    <w:p w14:paraId="2158905A" w14:textId="15C05B11" w:rsidR="002C4484" w:rsidRDefault="00A30765" w:rsidP="2EA73D23">
      <w:pPr>
        <w:pStyle w:val="Heading2"/>
        <w:rPr>
          <w:rFonts w:eastAsia="Times New Roman"/>
          <w:sz w:val="18"/>
          <w:szCs w:val="18"/>
        </w:rPr>
      </w:pPr>
      <w:r w:rsidRPr="2EA73D23">
        <w:rPr>
          <w:rFonts w:eastAsia="Times New Roman"/>
        </w:rPr>
        <w:t xml:space="preserve">Section </w:t>
      </w:r>
      <w:r w:rsidR="00A367D9" w:rsidRPr="2EA73D23">
        <w:rPr>
          <w:rFonts w:eastAsia="Times New Roman"/>
        </w:rPr>
        <w:t>10</w:t>
      </w:r>
      <w:r w:rsidRPr="2EA73D23">
        <w:rPr>
          <w:rFonts w:eastAsia="Times New Roman"/>
        </w:rPr>
        <w:t xml:space="preserve">: </w:t>
      </w:r>
      <w:r w:rsidR="00A367D9" w:rsidRPr="2EA73D23">
        <w:rPr>
          <w:rFonts w:eastAsia="Times New Roman"/>
        </w:rPr>
        <w:t xml:space="preserve">Annual </w:t>
      </w:r>
      <w:r w:rsidR="006C74B4" w:rsidRPr="2EA73D23">
        <w:rPr>
          <w:rFonts w:eastAsia="Times New Roman"/>
        </w:rPr>
        <w:t>Registration Fee</w:t>
      </w:r>
    </w:p>
    <w:p w14:paraId="431195AA" w14:textId="7A916E03"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14A77EA4" w14:textId="5B685CCF" w:rsidR="00E364D6" w:rsidRDefault="00673C57" w:rsidP="2EA73D23">
      <w:pPr>
        <w:pStyle w:val="paragraph"/>
        <w:numPr>
          <w:ilvl w:val="0"/>
          <w:numId w:val="21"/>
        </w:numPr>
        <w:spacing w:beforeAutospacing="0" w:after="0" w:afterAutospacing="0"/>
        <w:textAlignment w:val="baseline"/>
        <w:rPr>
          <w:rStyle w:val="normaltextrun"/>
          <w:color w:val="FF0000"/>
        </w:rPr>
      </w:pPr>
      <w:r w:rsidRPr="2EA73D23">
        <w:rPr>
          <w:rStyle w:val="normaltextrun"/>
          <w:color w:val="FF0000"/>
          <w:shd w:val="clear" w:color="auto" w:fill="FFFFFF"/>
        </w:rPr>
        <w:lastRenderedPageBreak/>
        <w:t>Read</w:t>
      </w:r>
      <w:r w:rsidR="00E364D6" w:rsidRPr="2EA73D23">
        <w:rPr>
          <w:rStyle w:val="normaltextrun"/>
          <w:color w:val="FF0000"/>
          <w:shd w:val="clear" w:color="auto" w:fill="FFFFFF"/>
        </w:rPr>
        <w:t xml:space="preserve"> Section 10 of </w:t>
      </w:r>
      <w:r w:rsidRPr="2EA73D23">
        <w:rPr>
          <w:rStyle w:val="normaltextrun"/>
          <w:color w:val="FF0000"/>
          <w:shd w:val="clear" w:color="auto" w:fill="FFFFFF"/>
        </w:rPr>
        <w:t>Just Zero’s</w:t>
      </w:r>
      <w:r w:rsidR="00E364D6" w:rsidRPr="2EA73D23">
        <w:rPr>
          <w:rStyle w:val="normaltextrun"/>
          <w:color w:val="FF0000"/>
          <w:shd w:val="clear" w:color="auto" w:fill="FFFFFF"/>
        </w:rPr>
        <w:t xml:space="preserve"> Packaging Reduction and Recycling Toolkit; and </w:t>
      </w:r>
    </w:p>
    <w:p w14:paraId="78B211EC" w14:textId="29B48E8A" w:rsidR="00E364D6" w:rsidRPr="00E364D6" w:rsidRDefault="00E364D6" w:rsidP="2EA73D23">
      <w:pPr>
        <w:pStyle w:val="paragraph"/>
        <w:numPr>
          <w:ilvl w:val="0"/>
          <w:numId w:val="21"/>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w:t>
      </w:r>
      <w:r w:rsidR="6B5A51F5" w:rsidRPr="2EA73D23">
        <w:rPr>
          <w:rStyle w:val="normaltextrun"/>
          <w:color w:val="FF0000"/>
          <w:shd w:val="clear" w:color="auto" w:fill="FFFFFF"/>
        </w:rPr>
        <w:t>.</w:t>
      </w:r>
    </w:p>
    <w:p w14:paraId="61A2685B" w14:textId="77777777" w:rsidR="00A367D9" w:rsidRDefault="00A367D9" w:rsidP="2EA73D23">
      <w:pPr>
        <w:pStyle w:val="NoSpacing"/>
      </w:pPr>
    </w:p>
    <w:p w14:paraId="5661961A" w14:textId="001DC633" w:rsidR="00A30765" w:rsidRDefault="00A30765" w:rsidP="2EA73D23">
      <w:pPr>
        <w:pStyle w:val="Heading2"/>
        <w:rPr>
          <w:rStyle w:val="normaltextrun"/>
          <w:rFonts w:eastAsia="Times New Roman"/>
        </w:rPr>
      </w:pPr>
      <w:r w:rsidRPr="2EA73D23">
        <w:rPr>
          <w:rFonts w:eastAsia="Times New Roman"/>
        </w:rPr>
        <w:t xml:space="preserve">Section </w:t>
      </w:r>
      <w:r w:rsidR="00A367D9" w:rsidRPr="2EA73D23">
        <w:rPr>
          <w:rFonts w:eastAsia="Times New Roman"/>
        </w:rPr>
        <w:t>11</w:t>
      </w:r>
      <w:r w:rsidRPr="2EA73D23">
        <w:rPr>
          <w:rFonts w:eastAsia="Times New Roman"/>
        </w:rPr>
        <w:t xml:space="preserve">: </w:t>
      </w:r>
      <w:r w:rsidR="006C74B4" w:rsidRPr="2EA73D23">
        <w:rPr>
          <w:rFonts w:eastAsia="Times New Roman"/>
        </w:rPr>
        <w:t>Packaging Reduction</w:t>
      </w:r>
      <w:r w:rsidR="00EB2D0D" w:rsidRPr="2EA73D23">
        <w:rPr>
          <w:rFonts w:eastAsia="Times New Roman"/>
        </w:rPr>
        <w:t xml:space="preserve"> and Recycling Fund</w:t>
      </w:r>
    </w:p>
    <w:p w14:paraId="1D87192E" w14:textId="34D4A8AD"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62DDBA13" w14:textId="0879F98A" w:rsidR="00E364D6" w:rsidRDefault="00673C57" w:rsidP="2EA73D23">
      <w:pPr>
        <w:pStyle w:val="paragraph"/>
        <w:numPr>
          <w:ilvl w:val="0"/>
          <w:numId w:val="22"/>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11 of </w:t>
      </w:r>
      <w:r w:rsidRPr="2EA73D23">
        <w:rPr>
          <w:rStyle w:val="normaltextrun"/>
          <w:color w:val="FF0000"/>
          <w:shd w:val="clear" w:color="auto" w:fill="FFFFFF"/>
        </w:rPr>
        <w:t>Just Zero’s</w:t>
      </w:r>
      <w:r w:rsidR="00E364D6" w:rsidRPr="2EA73D23">
        <w:rPr>
          <w:rStyle w:val="normaltextrun"/>
          <w:color w:val="FF0000"/>
          <w:shd w:val="clear" w:color="auto" w:fill="FFFFFF"/>
        </w:rPr>
        <w:t xml:space="preserve"> Packaging Reduction and Recycling Toolkit; and </w:t>
      </w:r>
    </w:p>
    <w:p w14:paraId="6F3845DD" w14:textId="4AA64074" w:rsidR="00E364D6" w:rsidRPr="00E364D6" w:rsidRDefault="00E364D6" w:rsidP="2EA73D23">
      <w:pPr>
        <w:pStyle w:val="paragraph"/>
        <w:numPr>
          <w:ilvl w:val="0"/>
          <w:numId w:val="22"/>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w:t>
      </w:r>
    </w:p>
    <w:p w14:paraId="0D44F1E8" w14:textId="6627E1EA" w:rsidR="00A367D9" w:rsidRDefault="002C4484" w:rsidP="2EA73D23">
      <w:pPr>
        <w:pStyle w:val="NoSpacing"/>
        <w:rPr>
          <w:rStyle w:val="normaltextrun"/>
          <w:sz w:val="28"/>
          <w:szCs w:val="28"/>
          <w:u w:val="single"/>
        </w:rPr>
      </w:pPr>
      <w:r w:rsidRPr="2EA73D23">
        <w:t xml:space="preserve">  </w:t>
      </w:r>
    </w:p>
    <w:p w14:paraId="5ACBEF7E" w14:textId="77777777" w:rsidR="002C4484" w:rsidRDefault="00A30765" w:rsidP="2EA73D23">
      <w:pPr>
        <w:pStyle w:val="Heading2"/>
        <w:rPr>
          <w:rStyle w:val="normaltextrun"/>
          <w:rFonts w:eastAsia="Times New Roman"/>
        </w:rPr>
      </w:pPr>
      <w:r w:rsidRPr="2EA73D23">
        <w:rPr>
          <w:rFonts w:eastAsia="Times New Roman"/>
        </w:rPr>
        <w:t xml:space="preserve">Section </w:t>
      </w:r>
      <w:r w:rsidR="00A367D9" w:rsidRPr="2EA73D23">
        <w:rPr>
          <w:rFonts w:eastAsia="Times New Roman"/>
        </w:rPr>
        <w:t>12</w:t>
      </w:r>
      <w:r w:rsidRPr="2EA73D23">
        <w:rPr>
          <w:rFonts w:eastAsia="Times New Roman"/>
        </w:rPr>
        <w:t xml:space="preserve">: </w:t>
      </w:r>
      <w:r w:rsidR="00EB2D0D" w:rsidRPr="2EA73D23">
        <w:rPr>
          <w:rFonts w:eastAsia="Times New Roman"/>
        </w:rPr>
        <w:t>Packaging Management Fee</w:t>
      </w:r>
    </w:p>
    <w:p w14:paraId="2E63BBF6" w14:textId="77777777" w:rsidR="00673C57" w:rsidRPr="00E364D6" w:rsidRDefault="00673C57"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432EA54F" w14:textId="12F37684" w:rsidR="00673C57" w:rsidRPr="00E364D6" w:rsidRDefault="00673C57" w:rsidP="2EA73D23">
      <w:pPr>
        <w:pStyle w:val="paragraph"/>
        <w:numPr>
          <w:ilvl w:val="0"/>
          <w:numId w:val="40"/>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12 of Just Zero’s Packaging Reduction and Recycling </w:t>
      </w:r>
      <w:proofErr w:type="gramStart"/>
      <w:r w:rsidRPr="2EA73D23">
        <w:rPr>
          <w:rStyle w:val="normaltextrun"/>
          <w:color w:val="FF0000"/>
          <w:shd w:val="clear" w:color="auto" w:fill="FFFFFF"/>
        </w:rPr>
        <w:t>Toolkit;</w:t>
      </w:r>
      <w:proofErr w:type="gramEnd"/>
      <w:r w:rsidRPr="2EA73D23">
        <w:rPr>
          <w:rStyle w:val="normaltextrun"/>
          <w:color w:val="FF0000"/>
          <w:shd w:val="clear" w:color="auto" w:fill="FFFFFF"/>
        </w:rPr>
        <w:t xml:space="preserve"> </w:t>
      </w:r>
    </w:p>
    <w:p w14:paraId="4BE8FE90" w14:textId="6CB87B9E" w:rsidR="36EEE19F" w:rsidRDefault="36EEE19F" w:rsidP="3C7B676D">
      <w:pPr>
        <w:pStyle w:val="paragraph"/>
        <w:numPr>
          <w:ilvl w:val="0"/>
          <w:numId w:val="40"/>
        </w:numPr>
        <w:spacing w:beforeAutospacing="0" w:after="0" w:afterAutospacing="0"/>
        <w:rPr>
          <w:rStyle w:val="normaltextrun"/>
          <w:color w:val="FF0000"/>
        </w:rPr>
      </w:pPr>
      <w:r w:rsidRPr="3C7B676D">
        <w:rPr>
          <w:rStyle w:val="normaltextrun"/>
          <w:color w:val="FF0000"/>
        </w:rPr>
        <w:t xml:space="preserve">Review the options in Section </w:t>
      </w:r>
      <w:proofErr w:type="gramStart"/>
      <w:r w:rsidRPr="3C7B676D">
        <w:rPr>
          <w:rStyle w:val="normaltextrun"/>
          <w:color w:val="FF0000"/>
        </w:rPr>
        <w:t>12;</w:t>
      </w:r>
      <w:proofErr w:type="gramEnd"/>
    </w:p>
    <w:p w14:paraId="6F88927A" w14:textId="77777777" w:rsidR="00673C57" w:rsidRPr="00E364D6" w:rsidRDefault="00673C57" w:rsidP="2EA73D23">
      <w:pPr>
        <w:pStyle w:val="paragraph"/>
        <w:numPr>
          <w:ilvl w:val="0"/>
          <w:numId w:val="40"/>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Select the option that you want to include in your bill; and  </w:t>
      </w:r>
    </w:p>
    <w:p w14:paraId="656836CC" w14:textId="40DE5F61" w:rsidR="00673C57" w:rsidRPr="00E364D6" w:rsidRDefault="00673C57" w:rsidP="2EA73D23">
      <w:pPr>
        <w:pStyle w:val="paragraph"/>
        <w:numPr>
          <w:ilvl w:val="0"/>
          <w:numId w:val="40"/>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for that option and paste it below. </w:t>
      </w:r>
    </w:p>
    <w:p w14:paraId="383BC513" w14:textId="77777777" w:rsidR="00E364D6" w:rsidRDefault="00E364D6" w:rsidP="2EA73D23">
      <w:pPr>
        <w:pStyle w:val="NoSpacing"/>
      </w:pPr>
    </w:p>
    <w:p w14:paraId="55897E1F" w14:textId="4C4C242C" w:rsidR="002C4484" w:rsidRDefault="00EB2D0D" w:rsidP="2EA73D23">
      <w:pPr>
        <w:pStyle w:val="Heading2"/>
        <w:rPr>
          <w:rFonts w:eastAsia="Times New Roman"/>
          <w:sz w:val="18"/>
          <w:szCs w:val="18"/>
        </w:rPr>
      </w:pPr>
      <w:r w:rsidRPr="2EA73D23">
        <w:rPr>
          <w:rFonts w:eastAsia="Times New Roman"/>
        </w:rPr>
        <w:t>Section 13: Performance Standards</w:t>
      </w:r>
    </w:p>
    <w:p w14:paraId="3260A4BE" w14:textId="77777777" w:rsidR="00673C57" w:rsidRPr="00E364D6" w:rsidRDefault="00673C57"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409CEDE8" w14:textId="4E0D6F86" w:rsidR="00673C57" w:rsidRPr="00E364D6" w:rsidRDefault="00673C57" w:rsidP="2EA73D23">
      <w:pPr>
        <w:pStyle w:val="paragraph"/>
        <w:numPr>
          <w:ilvl w:val="0"/>
          <w:numId w:val="41"/>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Read Section 13 of Just Zero’s Packaging Reduction and Recycling </w:t>
      </w:r>
      <w:proofErr w:type="gramStart"/>
      <w:r w:rsidRPr="2EA73D23">
        <w:rPr>
          <w:rStyle w:val="normaltextrun"/>
          <w:color w:val="FF0000"/>
          <w:shd w:val="clear" w:color="auto" w:fill="FFFFFF"/>
        </w:rPr>
        <w:t>Toolkit;</w:t>
      </w:r>
      <w:proofErr w:type="gramEnd"/>
      <w:r w:rsidRPr="2EA73D23">
        <w:rPr>
          <w:rStyle w:val="normaltextrun"/>
          <w:color w:val="FF0000"/>
          <w:shd w:val="clear" w:color="auto" w:fill="FFFFFF"/>
        </w:rPr>
        <w:t xml:space="preserve"> </w:t>
      </w:r>
    </w:p>
    <w:p w14:paraId="15AB3F6D" w14:textId="3B774FE8" w:rsidR="5431B5DE" w:rsidRDefault="5431B5DE" w:rsidP="3C7B676D">
      <w:pPr>
        <w:pStyle w:val="paragraph"/>
        <w:numPr>
          <w:ilvl w:val="0"/>
          <w:numId w:val="41"/>
        </w:numPr>
        <w:spacing w:beforeAutospacing="0" w:after="0" w:afterAutospacing="0"/>
        <w:rPr>
          <w:rStyle w:val="normaltextrun"/>
          <w:color w:val="FF0000"/>
        </w:rPr>
      </w:pPr>
      <w:r w:rsidRPr="3C7B676D">
        <w:rPr>
          <w:rStyle w:val="normaltextrun"/>
          <w:color w:val="FF0000"/>
        </w:rPr>
        <w:t xml:space="preserve">Review the options in Section </w:t>
      </w:r>
      <w:proofErr w:type="gramStart"/>
      <w:r w:rsidRPr="3C7B676D">
        <w:rPr>
          <w:rStyle w:val="normaltextrun"/>
          <w:color w:val="FF0000"/>
        </w:rPr>
        <w:t>13;</w:t>
      </w:r>
      <w:proofErr w:type="gramEnd"/>
    </w:p>
    <w:p w14:paraId="5F5FB1CC" w14:textId="77777777" w:rsidR="00673C57" w:rsidRPr="00E364D6" w:rsidRDefault="00673C57" w:rsidP="2EA73D23">
      <w:pPr>
        <w:pStyle w:val="paragraph"/>
        <w:numPr>
          <w:ilvl w:val="0"/>
          <w:numId w:val="41"/>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Select the option that you want to include in your bill; and  </w:t>
      </w:r>
    </w:p>
    <w:p w14:paraId="7534DB1D" w14:textId="7E61D618" w:rsidR="00673C57" w:rsidRPr="00E364D6" w:rsidRDefault="00673C57" w:rsidP="2EA73D23">
      <w:pPr>
        <w:pStyle w:val="paragraph"/>
        <w:numPr>
          <w:ilvl w:val="0"/>
          <w:numId w:val="41"/>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for that option and paste it below. </w:t>
      </w:r>
    </w:p>
    <w:p w14:paraId="4CCC120D" w14:textId="77777777" w:rsidR="00EB2D0D" w:rsidRDefault="00EB2D0D" w:rsidP="2EA73D23">
      <w:pPr>
        <w:pStyle w:val="NoSpacing"/>
      </w:pPr>
    </w:p>
    <w:p w14:paraId="60DBE48B" w14:textId="569B9342" w:rsidR="002C4484" w:rsidRDefault="00EB2D0D" w:rsidP="2EA73D23">
      <w:pPr>
        <w:pStyle w:val="Heading2"/>
        <w:rPr>
          <w:rFonts w:eastAsia="Times New Roman"/>
          <w:sz w:val="18"/>
          <w:szCs w:val="18"/>
        </w:rPr>
      </w:pPr>
      <w:r w:rsidRPr="2EA73D23">
        <w:rPr>
          <w:rFonts w:eastAsia="Times New Roman"/>
        </w:rPr>
        <w:t>Section 14: Rulemaking</w:t>
      </w:r>
    </w:p>
    <w:p w14:paraId="004C5CB8" w14:textId="229D9982" w:rsidR="00E364D6" w:rsidRPr="00E364D6" w:rsidRDefault="00E364D6"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0C8DB459" w14:textId="7DD60675" w:rsidR="00E364D6" w:rsidRPr="00673C57" w:rsidRDefault="00673C57" w:rsidP="2EA73D23">
      <w:pPr>
        <w:pStyle w:val="paragraph"/>
        <w:numPr>
          <w:ilvl w:val="0"/>
          <w:numId w:val="25"/>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14 of </w:t>
      </w:r>
      <w:r w:rsidRPr="2EA73D23">
        <w:rPr>
          <w:rStyle w:val="normaltextrun"/>
          <w:color w:val="FF0000"/>
          <w:shd w:val="clear" w:color="auto" w:fill="FFFFFF"/>
        </w:rPr>
        <w:t>Just Zero</w:t>
      </w:r>
      <w:r w:rsidRPr="2EA73D23">
        <w:rPr>
          <w:rStyle w:val="normaltextrun"/>
          <w:color w:val="FF0000"/>
        </w:rPr>
        <w:t>’s</w:t>
      </w:r>
      <w:r w:rsidR="00E364D6" w:rsidRPr="2EA73D23">
        <w:rPr>
          <w:rStyle w:val="normaltextrun"/>
          <w:color w:val="FF0000"/>
          <w:shd w:val="clear" w:color="auto" w:fill="FFFFFF"/>
        </w:rPr>
        <w:t xml:space="preserve"> Packaging Reduction and Recycling Toolkit; and </w:t>
      </w:r>
    </w:p>
    <w:p w14:paraId="334C61F9" w14:textId="0DD1F9CA" w:rsidR="00E364D6" w:rsidRPr="00E364D6" w:rsidRDefault="00E364D6" w:rsidP="2EA73D23">
      <w:pPr>
        <w:pStyle w:val="paragraph"/>
        <w:numPr>
          <w:ilvl w:val="0"/>
          <w:numId w:val="25"/>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w:t>
      </w:r>
    </w:p>
    <w:p w14:paraId="0255E052" w14:textId="08261A9F" w:rsidR="002C4484" w:rsidRDefault="002C4484" w:rsidP="2EA73D23">
      <w:pPr>
        <w:pStyle w:val="NoSpacing"/>
        <w:rPr>
          <w:rStyle w:val="normaltextrun"/>
          <w:color w:val="2F5496"/>
        </w:rPr>
      </w:pPr>
      <w:r w:rsidRPr="2EA73D23">
        <w:t xml:space="preserve"> </w:t>
      </w:r>
    </w:p>
    <w:p w14:paraId="1D0359C6" w14:textId="7A8A6B52" w:rsidR="002C4484" w:rsidRDefault="00EB2D0D" w:rsidP="2EA73D23">
      <w:pPr>
        <w:pStyle w:val="Heading2"/>
        <w:rPr>
          <w:rFonts w:eastAsia="Times New Roman"/>
          <w:sz w:val="18"/>
          <w:szCs w:val="18"/>
        </w:rPr>
      </w:pPr>
      <w:r w:rsidRPr="2EA73D23">
        <w:rPr>
          <w:rFonts w:eastAsia="Times New Roman"/>
        </w:rPr>
        <w:t>Section 15: Enforcement</w:t>
      </w:r>
    </w:p>
    <w:p w14:paraId="4982C38A" w14:textId="77777777" w:rsidR="00673C57" w:rsidRPr="00E364D6" w:rsidRDefault="00673C57"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 xml:space="preserve">To develop this section: </w:t>
      </w:r>
    </w:p>
    <w:p w14:paraId="38946890" w14:textId="58C75DDB" w:rsidR="00673C57" w:rsidRPr="00673C57" w:rsidRDefault="00673C57" w:rsidP="2EA73D23">
      <w:pPr>
        <w:pStyle w:val="paragraph"/>
        <w:numPr>
          <w:ilvl w:val="0"/>
          <w:numId w:val="42"/>
        </w:numPr>
        <w:spacing w:beforeAutospacing="0" w:after="0" w:afterAutospacing="0"/>
        <w:textAlignment w:val="baseline"/>
        <w:rPr>
          <w:rStyle w:val="normaltextrun"/>
          <w:color w:val="FF0000"/>
        </w:rPr>
      </w:pPr>
      <w:r w:rsidRPr="2EA73D23">
        <w:rPr>
          <w:rStyle w:val="normaltextrun"/>
          <w:color w:val="FF0000"/>
          <w:shd w:val="clear" w:color="auto" w:fill="FFFFFF"/>
        </w:rPr>
        <w:t>Read Section 15 of Just Zero</w:t>
      </w:r>
      <w:r w:rsidRPr="2EA73D23">
        <w:rPr>
          <w:rStyle w:val="normaltextrun"/>
          <w:color w:val="FF0000"/>
        </w:rPr>
        <w:t>’s</w:t>
      </w:r>
      <w:r w:rsidRPr="2EA73D23">
        <w:rPr>
          <w:rStyle w:val="normaltextrun"/>
          <w:color w:val="FF0000"/>
          <w:shd w:val="clear" w:color="auto" w:fill="FFFFFF"/>
        </w:rPr>
        <w:t xml:space="preserve"> Packaging Reduction and Recycling Toolkit; and </w:t>
      </w:r>
    </w:p>
    <w:p w14:paraId="307C3794" w14:textId="7F935CE8" w:rsidR="00673C57" w:rsidRPr="00E364D6" w:rsidRDefault="00673C57" w:rsidP="2EA73D23">
      <w:pPr>
        <w:pStyle w:val="paragraph"/>
        <w:numPr>
          <w:ilvl w:val="0"/>
          <w:numId w:val="42"/>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w:t>
      </w:r>
    </w:p>
    <w:p w14:paraId="7BCD87DA" w14:textId="77777777" w:rsidR="00E364D6" w:rsidRDefault="00E364D6" w:rsidP="2EA73D23">
      <w:pPr>
        <w:pStyle w:val="NoSpacing"/>
        <w:rPr>
          <w:rStyle w:val="normaltextrun"/>
          <w:color w:val="2F5496"/>
        </w:rPr>
      </w:pPr>
      <w:r w:rsidRPr="2EA73D23">
        <w:t xml:space="preserve"> </w:t>
      </w:r>
    </w:p>
    <w:p w14:paraId="6C2AB8DC" w14:textId="5CE65AC8" w:rsidR="002C4484" w:rsidRDefault="00EB2D0D" w:rsidP="2EA73D23">
      <w:pPr>
        <w:pStyle w:val="Heading2"/>
        <w:rPr>
          <w:rFonts w:eastAsia="Times New Roman"/>
          <w:sz w:val="18"/>
          <w:szCs w:val="18"/>
        </w:rPr>
      </w:pPr>
      <w:r w:rsidRPr="2EA73D23">
        <w:rPr>
          <w:rFonts w:eastAsia="Times New Roman"/>
        </w:rPr>
        <w:t>Section 1</w:t>
      </w:r>
      <w:r w:rsidR="00E364D6" w:rsidRPr="2EA73D23">
        <w:rPr>
          <w:rFonts w:eastAsia="Times New Roman"/>
        </w:rPr>
        <w:t>6</w:t>
      </w:r>
      <w:r w:rsidRPr="2EA73D23">
        <w:rPr>
          <w:rFonts w:eastAsia="Times New Roman"/>
        </w:rPr>
        <w:t>: Establishment of the Office of Inspector General</w:t>
      </w:r>
    </w:p>
    <w:p w14:paraId="0F764026" w14:textId="4EB2C1B4" w:rsidR="00E364D6" w:rsidRPr="00E364D6" w:rsidRDefault="00673C57" w:rsidP="2EA73D23">
      <w:pPr>
        <w:pStyle w:val="paragraph"/>
        <w:spacing w:beforeAutospacing="0" w:after="0" w:afterAutospacing="0"/>
        <w:textAlignment w:val="baseline"/>
        <w:rPr>
          <w:rStyle w:val="normaltextrun"/>
          <w:color w:val="FF0000"/>
          <w:shd w:val="clear" w:color="auto" w:fill="FFFFFF"/>
        </w:rPr>
      </w:pPr>
      <w:r w:rsidRPr="2EA73D23">
        <w:rPr>
          <w:rStyle w:val="normaltextrun"/>
          <w:color w:val="FF0000"/>
          <w:shd w:val="clear" w:color="auto" w:fill="FFFFFF"/>
        </w:rPr>
        <w:t>If you want to include this section:</w:t>
      </w:r>
    </w:p>
    <w:p w14:paraId="4687B145" w14:textId="430D44C6" w:rsidR="00E364D6" w:rsidRDefault="00673C57" w:rsidP="2EA73D23">
      <w:pPr>
        <w:pStyle w:val="paragraph"/>
        <w:numPr>
          <w:ilvl w:val="0"/>
          <w:numId w:val="27"/>
        </w:numPr>
        <w:spacing w:beforeAutospacing="0" w:after="0" w:afterAutospacing="0"/>
        <w:textAlignment w:val="baseline"/>
        <w:rPr>
          <w:rStyle w:val="normaltextrun"/>
          <w:color w:val="FF0000"/>
        </w:rPr>
      </w:pPr>
      <w:r w:rsidRPr="2EA73D23">
        <w:rPr>
          <w:rStyle w:val="normaltextrun"/>
          <w:color w:val="FF0000"/>
          <w:shd w:val="clear" w:color="auto" w:fill="FFFFFF"/>
        </w:rPr>
        <w:t>Read</w:t>
      </w:r>
      <w:r w:rsidR="00E364D6" w:rsidRPr="2EA73D23">
        <w:rPr>
          <w:rStyle w:val="normaltextrun"/>
          <w:color w:val="FF0000"/>
          <w:shd w:val="clear" w:color="auto" w:fill="FFFFFF"/>
        </w:rPr>
        <w:t xml:space="preserve"> Section 16 of </w:t>
      </w:r>
      <w:r w:rsidRPr="2EA73D23">
        <w:rPr>
          <w:rStyle w:val="normaltextrun"/>
          <w:color w:val="FF0000"/>
          <w:shd w:val="clear" w:color="auto" w:fill="FFFFFF"/>
        </w:rPr>
        <w:t>Just Zero’s</w:t>
      </w:r>
      <w:r w:rsidR="00E364D6" w:rsidRPr="2EA73D23">
        <w:rPr>
          <w:rStyle w:val="normaltextrun"/>
          <w:color w:val="FF0000"/>
          <w:shd w:val="clear" w:color="auto" w:fill="FFFFFF"/>
        </w:rPr>
        <w:t xml:space="preserve"> Packaging Reduction and Recycling Toolkit; and </w:t>
      </w:r>
    </w:p>
    <w:p w14:paraId="53148E22" w14:textId="532F6972" w:rsidR="004C33B2" w:rsidRPr="00E364D6" w:rsidRDefault="00E364D6" w:rsidP="591DE7C7">
      <w:pPr>
        <w:pStyle w:val="paragraph"/>
        <w:numPr>
          <w:ilvl w:val="0"/>
          <w:numId w:val="27"/>
        </w:numPr>
        <w:spacing w:beforeAutospacing="0" w:after="0" w:afterAutospacing="0"/>
        <w:textAlignment w:val="baseline"/>
        <w:rPr>
          <w:rStyle w:val="normaltextrun"/>
          <w:color w:val="FF0000"/>
        </w:rPr>
      </w:pPr>
      <w:r w:rsidRPr="2EA73D23">
        <w:rPr>
          <w:rStyle w:val="normaltextrun"/>
          <w:color w:val="FF0000"/>
          <w:shd w:val="clear" w:color="auto" w:fill="FFFFFF"/>
        </w:rPr>
        <w:t xml:space="preserve">Copy the </w:t>
      </w:r>
      <w:r w:rsidR="5D97EFF4" w:rsidRPr="2EA73D23">
        <w:rPr>
          <w:rStyle w:val="normaltextrun"/>
          <w:color w:val="FF0000"/>
          <w:shd w:val="clear" w:color="auto" w:fill="FFFFFF"/>
        </w:rPr>
        <w:t>sample language</w:t>
      </w:r>
      <w:r w:rsidRPr="2EA73D23">
        <w:rPr>
          <w:rStyle w:val="normaltextrun"/>
          <w:color w:val="FF0000"/>
          <w:shd w:val="clear" w:color="auto" w:fill="FFFFFF"/>
        </w:rPr>
        <w:t xml:space="preserve"> and paste it below.</w:t>
      </w:r>
    </w:p>
    <w:sectPr w:rsidR="004C33B2" w:rsidRPr="00E3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A67"/>
    <w:multiLevelType w:val="hybridMultilevel"/>
    <w:tmpl w:val="A03EF930"/>
    <w:lvl w:ilvl="0" w:tplc="E2E028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F4057"/>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F72DF"/>
    <w:multiLevelType w:val="multilevel"/>
    <w:tmpl w:val="2F008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912B2"/>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97104D"/>
    <w:multiLevelType w:val="multilevel"/>
    <w:tmpl w:val="159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F5814"/>
    <w:multiLevelType w:val="multilevel"/>
    <w:tmpl w:val="8C9E2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21457"/>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3F57CE"/>
    <w:multiLevelType w:val="multilevel"/>
    <w:tmpl w:val="A642B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02EED"/>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475C3"/>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52A56"/>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F35E6"/>
    <w:multiLevelType w:val="multilevel"/>
    <w:tmpl w:val="DA8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0B1B41"/>
    <w:multiLevelType w:val="multilevel"/>
    <w:tmpl w:val="96A4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B45B8"/>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C2415A"/>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9781E"/>
    <w:multiLevelType w:val="multilevel"/>
    <w:tmpl w:val="DF9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B7B57"/>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55439F"/>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EE6B6E"/>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6077BF"/>
    <w:multiLevelType w:val="hybridMultilevel"/>
    <w:tmpl w:val="56A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B1338"/>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130443"/>
    <w:multiLevelType w:val="multilevel"/>
    <w:tmpl w:val="4C1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57452"/>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450ECA"/>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FA1A7B"/>
    <w:multiLevelType w:val="hybridMultilevel"/>
    <w:tmpl w:val="AFBE8E76"/>
    <w:lvl w:ilvl="0" w:tplc="8ADED62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856231"/>
    <w:multiLevelType w:val="hybridMultilevel"/>
    <w:tmpl w:val="8538567A"/>
    <w:lvl w:ilvl="0" w:tplc="5CAA62D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8C4E05"/>
    <w:multiLevelType w:val="multilevel"/>
    <w:tmpl w:val="CDB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2F2353"/>
    <w:multiLevelType w:val="multilevel"/>
    <w:tmpl w:val="E4F2D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4D7B59"/>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507856"/>
    <w:multiLevelType w:val="hybridMultilevel"/>
    <w:tmpl w:val="4C6A0942"/>
    <w:lvl w:ilvl="0" w:tplc="FFFFFFFF">
      <w:start w:val="1"/>
      <w:numFmt w:val="lowerLetter"/>
      <w:lvlText w:val="%1."/>
      <w:lvlJc w:val="left"/>
      <w:pPr>
        <w:ind w:left="720" w:hanging="360"/>
      </w:pPr>
      <w:rPr>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93A48"/>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63904"/>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653FC"/>
    <w:multiLevelType w:val="hybridMultilevel"/>
    <w:tmpl w:val="7A5EFBD2"/>
    <w:lvl w:ilvl="0" w:tplc="7AAA590C">
      <w:start w:val="1"/>
      <w:numFmt w:val="lowerLetter"/>
      <w:lvlText w:val="(%1)"/>
      <w:lvlJc w:val="left"/>
      <w:pPr>
        <w:ind w:left="720" w:hanging="360"/>
      </w:pPr>
      <w:rPr>
        <w:rFonts w:ascii="Times New Roman" w:eastAsiaTheme="majorEastAsia" w:hAnsi="Times New Roman" w:cs="Times New Roman" w:hint="default"/>
        <w:color w:val="2F549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B5764"/>
    <w:multiLevelType w:val="multilevel"/>
    <w:tmpl w:val="BBD0B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2B7F7E"/>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FF77AE"/>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416E2E"/>
    <w:multiLevelType w:val="multilevel"/>
    <w:tmpl w:val="7760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E03A79"/>
    <w:multiLevelType w:val="hybridMultilevel"/>
    <w:tmpl w:val="F098BD40"/>
    <w:lvl w:ilvl="0" w:tplc="FFFFFFFF">
      <w:start w:val="1"/>
      <w:numFmt w:val="lowerLetter"/>
      <w:lvlText w:val="%1."/>
      <w:lvlJc w:val="left"/>
      <w:pPr>
        <w:ind w:left="1080" w:hanging="72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96A50"/>
    <w:multiLevelType w:val="hybridMultilevel"/>
    <w:tmpl w:val="BDA8596A"/>
    <w:lvl w:ilvl="0" w:tplc="FFFFFFFF">
      <w:start w:val="1"/>
      <w:numFmt w:val="lowerLetter"/>
      <w:lvlText w:val="%1."/>
      <w:lvlJc w:val="left"/>
      <w:pPr>
        <w:ind w:left="720" w:hanging="360"/>
      </w:pPr>
      <w:rPr>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81DE7"/>
    <w:multiLevelType w:val="hybridMultilevel"/>
    <w:tmpl w:val="4C6A0942"/>
    <w:lvl w:ilvl="0" w:tplc="FFFFFFFF">
      <w:start w:val="1"/>
      <w:numFmt w:val="decimal"/>
      <w:lvlText w:val="(%1)"/>
      <w:lvlJc w:val="left"/>
      <w:pPr>
        <w:ind w:left="720" w:hanging="360"/>
      </w:pPr>
      <w:rPr>
        <w:rFonts w:ascii="Times New Roman" w:eastAsiaTheme="majorEastAsia" w:hAnsi="Times New Roman" w:cs="Times New Roman"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74D5F"/>
    <w:multiLevelType w:val="hybridMultilevel"/>
    <w:tmpl w:val="4C6A0942"/>
    <w:lvl w:ilvl="0" w:tplc="FFFFFFFF">
      <w:start w:val="1"/>
      <w:numFmt w:val="lowerLetter"/>
      <w:lvlText w:val="%1."/>
      <w:lvlJc w:val="left"/>
      <w:pPr>
        <w:ind w:left="720" w:hanging="360"/>
      </w:pPr>
      <w:rPr>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66527E"/>
    <w:multiLevelType w:val="multilevel"/>
    <w:tmpl w:val="FEF246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857509">
    <w:abstractNumId w:val="11"/>
  </w:num>
  <w:num w:numId="2" w16cid:durableId="1255361260">
    <w:abstractNumId w:val="36"/>
  </w:num>
  <w:num w:numId="3" w16cid:durableId="1181696138">
    <w:abstractNumId w:val="21"/>
  </w:num>
  <w:num w:numId="4" w16cid:durableId="1346319869">
    <w:abstractNumId w:val="4"/>
  </w:num>
  <w:num w:numId="5" w16cid:durableId="1271356699">
    <w:abstractNumId w:val="15"/>
  </w:num>
  <w:num w:numId="6" w16cid:durableId="468330151">
    <w:abstractNumId w:val="26"/>
  </w:num>
  <w:num w:numId="7" w16cid:durableId="1050306775">
    <w:abstractNumId w:val="19"/>
  </w:num>
  <w:num w:numId="8" w16cid:durableId="30154925">
    <w:abstractNumId w:val="32"/>
  </w:num>
  <w:num w:numId="9" w16cid:durableId="1328897950">
    <w:abstractNumId w:val="37"/>
  </w:num>
  <w:num w:numId="10" w16cid:durableId="725639527">
    <w:abstractNumId w:val="0"/>
  </w:num>
  <w:num w:numId="11" w16cid:durableId="1379433888">
    <w:abstractNumId w:val="24"/>
  </w:num>
  <w:num w:numId="12" w16cid:durableId="1718356189">
    <w:abstractNumId w:val="25"/>
  </w:num>
  <w:num w:numId="13" w16cid:durableId="1944605640">
    <w:abstractNumId w:val="29"/>
  </w:num>
  <w:num w:numId="14" w16cid:durableId="1670787763">
    <w:abstractNumId w:val="13"/>
  </w:num>
  <w:num w:numId="15" w16cid:durableId="266545031">
    <w:abstractNumId w:val="1"/>
  </w:num>
  <w:num w:numId="16" w16cid:durableId="1543908754">
    <w:abstractNumId w:val="39"/>
  </w:num>
  <w:num w:numId="17" w16cid:durableId="820196498">
    <w:abstractNumId w:val="18"/>
  </w:num>
  <w:num w:numId="18" w16cid:durableId="483861454">
    <w:abstractNumId w:val="23"/>
  </w:num>
  <w:num w:numId="19" w16cid:durableId="258099916">
    <w:abstractNumId w:val="30"/>
  </w:num>
  <w:num w:numId="20" w16cid:durableId="1828396822">
    <w:abstractNumId w:val="20"/>
  </w:num>
  <w:num w:numId="21" w16cid:durableId="1741948238">
    <w:abstractNumId w:val="40"/>
  </w:num>
  <w:num w:numId="22" w16cid:durableId="1253709987">
    <w:abstractNumId w:val="34"/>
  </w:num>
  <w:num w:numId="23" w16cid:durableId="577709135">
    <w:abstractNumId w:val="35"/>
  </w:num>
  <w:num w:numId="24" w16cid:durableId="21714848">
    <w:abstractNumId w:val="31"/>
  </w:num>
  <w:num w:numId="25" w16cid:durableId="1599286379">
    <w:abstractNumId w:val="28"/>
  </w:num>
  <w:num w:numId="26" w16cid:durableId="1666784931">
    <w:abstractNumId w:val="10"/>
  </w:num>
  <w:num w:numId="27" w16cid:durableId="2077119674">
    <w:abstractNumId w:val="6"/>
  </w:num>
  <w:num w:numId="28" w16cid:durableId="1626887179">
    <w:abstractNumId w:val="12"/>
  </w:num>
  <w:num w:numId="29" w16cid:durableId="2050295822">
    <w:abstractNumId w:val="27"/>
  </w:num>
  <w:num w:numId="30" w16cid:durableId="1108741846">
    <w:abstractNumId w:val="5"/>
  </w:num>
  <w:num w:numId="31" w16cid:durableId="261450200">
    <w:abstractNumId w:val="7"/>
  </w:num>
  <w:num w:numId="32" w16cid:durableId="971057867">
    <w:abstractNumId w:val="2"/>
  </w:num>
  <w:num w:numId="33" w16cid:durableId="1985699000">
    <w:abstractNumId w:val="33"/>
  </w:num>
  <w:num w:numId="34" w16cid:durableId="1444110089">
    <w:abstractNumId w:val="41"/>
  </w:num>
  <w:num w:numId="35" w16cid:durableId="1797869592">
    <w:abstractNumId w:val="38"/>
  </w:num>
  <w:num w:numId="36" w16cid:durableId="1312708485">
    <w:abstractNumId w:val="22"/>
  </w:num>
  <w:num w:numId="37" w16cid:durableId="1543201549">
    <w:abstractNumId w:val="17"/>
  </w:num>
  <w:num w:numId="38" w16cid:durableId="2051103862">
    <w:abstractNumId w:val="9"/>
  </w:num>
  <w:num w:numId="39" w16cid:durableId="1801341161">
    <w:abstractNumId w:val="8"/>
  </w:num>
  <w:num w:numId="40" w16cid:durableId="2076008023">
    <w:abstractNumId w:val="3"/>
  </w:num>
  <w:num w:numId="41" w16cid:durableId="2113893419">
    <w:abstractNumId w:val="16"/>
  </w:num>
  <w:num w:numId="42" w16cid:durableId="1264920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D3"/>
    <w:rsid w:val="000077B8"/>
    <w:rsid w:val="00023F60"/>
    <w:rsid w:val="0012615C"/>
    <w:rsid w:val="00135727"/>
    <w:rsid w:val="00171CAF"/>
    <w:rsid w:val="0018A658"/>
    <w:rsid w:val="001F3BB1"/>
    <w:rsid w:val="001F44D2"/>
    <w:rsid w:val="002B7EFC"/>
    <w:rsid w:val="002C4484"/>
    <w:rsid w:val="002D5FF0"/>
    <w:rsid w:val="00367DB4"/>
    <w:rsid w:val="003D0F34"/>
    <w:rsid w:val="003E1D21"/>
    <w:rsid w:val="003E4F57"/>
    <w:rsid w:val="004C0AF0"/>
    <w:rsid w:val="004C33B2"/>
    <w:rsid w:val="00542F14"/>
    <w:rsid w:val="005A179E"/>
    <w:rsid w:val="006354F1"/>
    <w:rsid w:val="00673C57"/>
    <w:rsid w:val="00687D97"/>
    <w:rsid w:val="006C74B4"/>
    <w:rsid w:val="006E0497"/>
    <w:rsid w:val="007649FF"/>
    <w:rsid w:val="007F23F2"/>
    <w:rsid w:val="007F5948"/>
    <w:rsid w:val="008C48F0"/>
    <w:rsid w:val="008E4A74"/>
    <w:rsid w:val="00920FC8"/>
    <w:rsid w:val="009312BB"/>
    <w:rsid w:val="00937CBA"/>
    <w:rsid w:val="00951827"/>
    <w:rsid w:val="00965BFD"/>
    <w:rsid w:val="009D20B9"/>
    <w:rsid w:val="00A02CAA"/>
    <w:rsid w:val="00A17DD3"/>
    <w:rsid w:val="00A30765"/>
    <w:rsid w:val="00A367D9"/>
    <w:rsid w:val="00B17F4C"/>
    <w:rsid w:val="00BE6A25"/>
    <w:rsid w:val="00C671A2"/>
    <w:rsid w:val="00CA4B17"/>
    <w:rsid w:val="00DF490B"/>
    <w:rsid w:val="00E364D6"/>
    <w:rsid w:val="00E86663"/>
    <w:rsid w:val="00EB2D0D"/>
    <w:rsid w:val="00EC1916"/>
    <w:rsid w:val="00F30473"/>
    <w:rsid w:val="00F55733"/>
    <w:rsid w:val="00F86FF2"/>
    <w:rsid w:val="00FE01E4"/>
    <w:rsid w:val="0189A91E"/>
    <w:rsid w:val="01A5F382"/>
    <w:rsid w:val="031971A2"/>
    <w:rsid w:val="049FEE2D"/>
    <w:rsid w:val="065B544C"/>
    <w:rsid w:val="068B9CFB"/>
    <w:rsid w:val="084151C7"/>
    <w:rsid w:val="08C07B95"/>
    <w:rsid w:val="0C8BE5E4"/>
    <w:rsid w:val="0D1634CE"/>
    <w:rsid w:val="0ED43700"/>
    <w:rsid w:val="10636CF4"/>
    <w:rsid w:val="114CB256"/>
    <w:rsid w:val="12A8539D"/>
    <w:rsid w:val="12F9F513"/>
    <w:rsid w:val="16D5E888"/>
    <w:rsid w:val="1831A48A"/>
    <w:rsid w:val="1922AD19"/>
    <w:rsid w:val="1A6191EE"/>
    <w:rsid w:val="1B0811F0"/>
    <w:rsid w:val="1C431BDB"/>
    <w:rsid w:val="1F3AD16E"/>
    <w:rsid w:val="1FED5D88"/>
    <w:rsid w:val="22F7183D"/>
    <w:rsid w:val="25275340"/>
    <w:rsid w:val="26B314D8"/>
    <w:rsid w:val="274F1659"/>
    <w:rsid w:val="27635525"/>
    <w:rsid w:val="29637C1A"/>
    <w:rsid w:val="2A34A5C6"/>
    <w:rsid w:val="2A70A1BC"/>
    <w:rsid w:val="2DCF8FA3"/>
    <w:rsid w:val="2E21F65D"/>
    <w:rsid w:val="2E5AE5B1"/>
    <w:rsid w:val="2EA73D23"/>
    <w:rsid w:val="306528FE"/>
    <w:rsid w:val="32B9D75D"/>
    <w:rsid w:val="350A21C6"/>
    <w:rsid w:val="35736B12"/>
    <w:rsid w:val="3595EB2D"/>
    <w:rsid w:val="36EEE19F"/>
    <w:rsid w:val="3776B54D"/>
    <w:rsid w:val="387C0E2F"/>
    <w:rsid w:val="3C7B676D"/>
    <w:rsid w:val="3D881893"/>
    <w:rsid w:val="3E2B3156"/>
    <w:rsid w:val="3EBA02F1"/>
    <w:rsid w:val="40A4A18D"/>
    <w:rsid w:val="415F20EA"/>
    <w:rsid w:val="4426016F"/>
    <w:rsid w:val="4764698A"/>
    <w:rsid w:val="4776B532"/>
    <w:rsid w:val="48179BA4"/>
    <w:rsid w:val="49366D70"/>
    <w:rsid w:val="4ACD1551"/>
    <w:rsid w:val="4DBA48EA"/>
    <w:rsid w:val="4FB21FA4"/>
    <w:rsid w:val="50690F5E"/>
    <w:rsid w:val="5085EC9A"/>
    <w:rsid w:val="53D0B875"/>
    <w:rsid w:val="5431B5DE"/>
    <w:rsid w:val="553E62EF"/>
    <w:rsid w:val="58234237"/>
    <w:rsid w:val="58B5A5CC"/>
    <w:rsid w:val="591DE7C7"/>
    <w:rsid w:val="5B982084"/>
    <w:rsid w:val="5BD79156"/>
    <w:rsid w:val="5CFC46A5"/>
    <w:rsid w:val="5D97EFF4"/>
    <w:rsid w:val="5E485863"/>
    <w:rsid w:val="5ED9740C"/>
    <w:rsid w:val="65D13EC4"/>
    <w:rsid w:val="68A5A273"/>
    <w:rsid w:val="693992ED"/>
    <w:rsid w:val="6978F67A"/>
    <w:rsid w:val="69A68B6E"/>
    <w:rsid w:val="6B3C94D2"/>
    <w:rsid w:val="6B5A51F5"/>
    <w:rsid w:val="6B7DF8D3"/>
    <w:rsid w:val="6D506273"/>
    <w:rsid w:val="6F603194"/>
    <w:rsid w:val="703B29E0"/>
    <w:rsid w:val="713F1B40"/>
    <w:rsid w:val="72D66EEE"/>
    <w:rsid w:val="73A21F6E"/>
    <w:rsid w:val="74409FC8"/>
    <w:rsid w:val="76674A84"/>
    <w:rsid w:val="76DD1A34"/>
    <w:rsid w:val="7876CEC0"/>
    <w:rsid w:val="7D90C7B7"/>
    <w:rsid w:val="7EB71B1F"/>
    <w:rsid w:val="7EF3E9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D20E"/>
  <w15:chartTrackingRefBased/>
  <w15:docId w15:val="{4BC1AE42-0A17-4209-A675-BCB56DD6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EA73D23"/>
  </w:style>
  <w:style w:type="paragraph" w:styleId="Heading1">
    <w:name w:val="heading 1"/>
    <w:basedOn w:val="Normal"/>
    <w:next w:val="Normal"/>
    <w:link w:val="Heading1Char"/>
    <w:uiPriority w:val="9"/>
    <w:qFormat/>
    <w:rsid w:val="2EA73D23"/>
    <w:pPr>
      <w:spacing w:after="0"/>
      <w:outlineLvl w:val="0"/>
    </w:pPr>
    <w:rPr>
      <w:rFonts w:ascii="Times New Roman" w:eastAsia="Times New Roman" w:hAnsi="Times New Roman" w:cs="Times New Roman"/>
      <w:b/>
      <w:bCs/>
      <w:color w:val="2F5496"/>
      <w:sz w:val="28"/>
      <w:szCs w:val="28"/>
      <w:u w:val="single"/>
    </w:rPr>
  </w:style>
  <w:style w:type="paragraph" w:styleId="Heading2">
    <w:name w:val="heading 2"/>
    <w:basedOn w:val="paragraph"/>
    <w:next w:val="Normal"/>
    <w:link w:val="Heading2Char"/>
    <w:uiPriority w:val="9"/>
    <w:unhideWhenUsed/>
    <w:qFormat/>
    <w:rsid w:val="00542F14"/>
    <w:pPr>
      <w:spacing w:beforeAutospacing="0" w:after="0" w:afterAutospacing="0"/>
      <w:textAlignment w:val="baseline"/>
      <w:outlineLvl w:val="1"/>
    </w:pPr>
    <w:rPr>
      <w:rFonts w:eastAsiaTheme="majorEastAsia"/>
      <w:sz w:val="28"/>
      <w:szCs w:val="28"/>
      <w:u w:val="single"/>
    </w:rPr>
  </w:style>
  <w:style w:type="paragraph" w:styleId="Heading3">
    <w:name w:val="heading 3"/>
    <w:basedOn w:val="Normal"/>
    <w:next w:val="Normal"/>
    <w:link w:val="Heading3Char"/>
    <w:uiPriority w:val="9"/>
    <w:semiHidden/>
    <w:unhideWhenUsed/>
    <w:qFormat/>
    <w:rsid w:val="2EA7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EA7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2EA7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2EA7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2EA7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2EA73D23"/>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2EA73D23"/>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B1"/>
    <w:rPr>
      <w:rFonts w:ascii="Times New Roman" w:eastAsia="Times New Roman" w:hAnsi="Times New Roman" w:cs="Times New Roman"/>
      <w:b/>
      <w:bCs/>
      <w:color w:val="2F5496"/>
      <w:kern w:val="0"/>
      <w:sz w:val="28"/>
      <w:szCs w:val="28"/>
      <w:u w:val="single"/>
      <w14:ligatures w14:val="none"/>
    </w:rPr>
  </w:style>
  <w:style w:type="character" w:customStyle="1" w:styleId="Heading2Char">
    <w:name w:val="Heading 2 Char"/>
    <w:basedOn w:val="DefaultParagraphFont"/>
    <w:link w:val="Heading2"/>
    <w:uiPriority w:val="9"/>
    <w:rsid w:val="00542F14"/>
    <w:rPr>
      <w:rFonts w:ascii="Times New Roman" w:eastAsiaTheme="majorEastAsia" w:hAnsi="Times New Roman" w:cs="Times New Roman"/>
      <w:kern w:val="0"/>
      <w:sz w:val="28"/>
      <w:szCs w:val="28"/>
      <w:u w:val="single"/>
      <w14:ligatures w14:val="none"/>
    </w:rPr>
  </w:style>
  <w:style w:type="character" w:customStyle="1" w:styleId="Heading3Char">
    <w:name w:val="Heading 3 Char"/>
    <w:basedOn w:val="DefaultParagraphFont"/>
    <w:link w:val="Heading3"/>
    <w:uiPriority w:val="9"/>
    <w:semiHidden/>
    <w:rsid w:val="00A17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DD3"/>
    <w:rPr>
      <w:rFonts w:eastAsiaTheme="majorEastAsia" w:cstheme="majorBidi"/>
      <w:color w:val="272727" w:themeColor="text1" w:themeTint="D8"/>
    </w:rPr>
  </w:style>
  <w:style w:type="paragraph" w:styleId="Title">
    <w:name w:val="Title"/>
    <w:basedOn w:val="Normal"/>
    <w:next w:val="Normal"/>
    <w:link w:val="TitleChar"/>
    <w:uiPriority w:val="10"/>
    <w:qFormat/>
    <w:rsid w:val="2EA73D23"/>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17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EA73D23"/>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A17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EA73D23"/>
    <w:pPr>
      <w:spacing w:before="160"/>
      <w:jc w:val="center"/>
    </w:pPr>
    <w:rPr>
      <w:i/>
      <w:iCs/>
      <w:color w:val="404040" w:themeColor="text1" w:themeTint="BF"/>
    </w:rPr>
  </w:style>
  <w:style w:type="character" w:customStyle="1" w:styleId="QuoteChar">
    <w:name w:val="Quote Char"/>
    <w:basedOn w:val="DefaultParagraphFont"/>
    <w:link w:val="Quote"/>
    <w:uiPriority w:val="29"/>
    <w:rsid w:val="00A17DD3"/>
    <w:rPr>
      <w:i/>
      <w:iCs/>
      <w:color w:val="404040" w:themeColor="text1" w:themeTint="BF"/>
    </w:rPr>
  </w:style>
  <w:style w:type="paragraph" w:styleId="ListParagraph">
    <w:name w:val="List Paragraph"/>
    <w:basedOn w:val="Normal"/>
    <w:uiPriority w:val="34"/>
    <w:qFormat/>
    <w:rsid w:val="2EA73D23"/>
    <w:pPr>
      <w:ind w:left="720"/>
      <w:contextualSpacing/>
    </w:pPr>
  </w:style>
  <w:style w:type="character" w:styleId="IntenseEmphasis">
    <w:name w:val="Intense Emphasis"/>
    <w:basedOn w:val="DefaultParagraphFont"/>
    <w:uiPriority w:val="21"/>
    <w:qFormat/>
    <w:rsid w:val="00A17DD3"/>
    <w:rPr>
      <w:i/>
      <w:iCs/>
      <w:color w:val="0F4761" w:themeColor="accent1" w:themeShade="BF"/>
    </w:rPr>
  </w:style>
  <w:style w:type="paragraph" w:styleId="IntenseQuote">
    <w:name w:val="Intense Quote"/>
    <w:basedOn w:val="Normal"/>
    <w:next w:val="Normal"/>
    <w:link w:val="IntenseQuoteChar"/>
    <w:uiPriority w:val="30"/>
    <w:qFormat/>
    <w:rsid w:val="2EA7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DD3"/>
    <w:rPr>
      <w:i/>
      <w:iCs/>
      <w:color w:val="0F4761" w:themeColor="accent1" w:themeShade="BF"/>
    </w:rPr>
  </w:style>
  <w:style w:type="character" w:styleId="IntenseReference">
    <w:name w:val="Intense Reference"/>
    <w:basedOn w:val="DefaultParagraphFont"/>
    <w:uiPriority w:val="32"/>
    <w:qFormat/>
    <w:rsid w:val="00A17DD3"/>
    <w:rPr>
      <w:b/>
      <w:bCs/>
      <w:smallCaps/>
      <w:color w:val="0F4761" w:themeColor="accent1" w:themeShade="BF"/>
      <w:spacing w:val="5"/>
    </w:rPr>
  </w:style>
  <w:style w:type="paragraph" w:styleId="NoSpacing">
    <w:name w:val="No Spacing"/>
    <w:basedOn w:val="Normal"/>
    <w:uiPriority w:val="1"/>
    <w:qFormat/>
    <w:rsid w:val="2EA73D23"/>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33B2"/>
    <w:rPr>
      <w:color w:val="467886" w:themeColor="hyperlink"/>
      <w:u w:val="single"/>
    </w:rPr>
  </w:style>
  <w:style w:type="paragraph" w:customStyle="1" w:styleId="paragraph">
    <w:name w:val="paragraph"/>
    <w:basedOn w:val="Normal"/>
    <w:uiPriority w:val="1"/>
    <w:rsid w:val="2EA73D2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C33B2"/>
  </w:style>
  <w:style w:type="character" w:customStyle="1" w:styleId="eop">
    <w:name w:val="eop"/>
    <w:basedOn w:val="DefaultParagraphFont"/>
    <w:rsid w:val="004C33B2"/>
  </w:style>
  <w:style w:type="character" w:styleId="CommentReference">
    <w:name w:val="annotation reference"/>
    <w:basedOn w:val="DefaultParagraphFont"/>
    <w:uiPriority w:val="99"/>
    <w:semiHidden/>
    <w:unhideWhenUsed/>
    <w:rsid w:val="00BE6A25"/>
    <w:rPr>
      <w:sz w:val="16"/>
      <w:szCs w:val="16"/>
    </w:rPr>
  </w:style>
  <w:style w:type="paragraph" w:styleId="CommentText">
    <w:name w:val="annotation text"/>
    <w:basedOn w:val="Normal"/>
    <w:link w:val="CommentTextChar"/>
    <w:uiPriority w:val="99"/>
    <w:unhideWhenUsed/>
    <w:rsid w:val="2EA73D23"/>
    <w:rPr>
      <w:sz w:val="20"/>
      <w:szCs w:val="20"/>
    </w:rPr>
  </w:style>
  <w:style w:type="character" w:customStyle="1" w:styleId="CommentTextChar">
    <w:name w:val="Comment Text Char"/>
    <w:basedOn w:val="DefaultParagraphFont"/>
    <w:link w:val="CommentText"/>
    <w:uiPriority w:val="99"/>
    <w:rsid w:val="00BE6A25"/>
    <w:rPr>
      <w:sz w:val="20"/>
      <w:szCs w:val="20"/>
    </w:rPr>
  </w:style>
  <w:style w:type="paragraph" w:styleId="CommentSubject">
    <w:name w:val="annotation subject"/>
    <w:basedOn w:val="CommentText"/>
    <w:next w:val="CommentText"/>
    <w:link w:val="CommentSubjectChar"/>
    <w:uiPriority w:val="99"/>
    <w:semiHidden/>
    <w:unhideWhenUsed/>
    <w:rsid w:val="00BE6A25"/>
    <w:rPr>
      <w:b/>
      <w:bCs/>
    </w:rPr>
  </w:style>
  <w:style w:type="character" w:customStyle="1" w:styleId="CommentSubjectChar">
    <w:name w:val="Comment Subject Char"/>
    <w:basedOn w:val="CommentTextChar"/>
    <w:link w:val="CommentSubject"/>
    <w:uiPriority w:val="99"/>
    <w:semiHidden/>
    <w:rsid w:val="00BE6A25"/>
    <w:rPr>
      <w:b/>
      <w:bCs/>
      <w:sz w:val="20"/>
      <w:szCs w:val="20"/>
    </w:rPr>
  </w:style>
  <w:style w:type="paragraph" w:styleId="TOC1">
    <w:name w:val="toc 1"/>
    <w:basedOn w:val="Normal"/>
    <w:next w:val="Normal"/>
    <w:uiPriority w:val="39"/>
    <w:unhideWhenUsed/>
    <w:rsid w:val="2EA73D23"/>
    <w:pPr>
      <w:spacing w:after="100"/>
    </w:pPr>
  </w:style>
  <w:style w:type="paragraph" w:styleId="TOC2">
    <w:name w:val="toc 2"/>
    <w:basedOn w:val="Normal"/>
    <w:next w:val="Normal"/>
    <w:uiPriority w:val="39"/>
    <w:unhideWhenUsed/>
    <w:rsid w:val="2EA73D23"/>
    <w:pPr>
      <w:spacing w:after="100"/>
      <w:ind w:left="220"/>
    </w:pPr>
  </w:style>
  <w:style w:type="paragraph" w:styleId="TOC3">
    <w:name w:val="toc 3"/>
    <w:basedOn w:val="Normal"/>
    <w:next w:val="Normal"/>
    <w:uiPriority w:val="39"/>
    <w:unhideWhenUsed/>
    <w:rsid w:val="2EA73D23"/>
    <w:pPr>
      <w:spacing w:after="100"/>
      <w:ind w:left="440"/>
    </w:pPr>
  </w:style>
  <w:style w:type="paragraph" w:styleId="TOC4">
    <w:name w:val="toc 4"/>
    <w:basedOn w:val="Normal"/>
    <w:next w:val="Normal"/>
    <w:uiPriority w:val="39"/>
    <w:unhideWhenUsed/>
    <w:rsid w:val="2EA73D23"/>
    <w:pPr>
      <w:spacing w:after="100"/>
      <w:ind w:left="660"/>
    </w:pPr>
  </w:style>
  <w:style w:type="paragraph" w:styleId="TOC5">
    <w:name w:val="toc 5"/>
    <w:basedOn w:val="Normal"/>
    <w:next w:val="Normal"/>
    <w:uiPriority w:val="39"/>
    <w:unhideWhenUsed/>
    <w:rsid w:val="2EA73D23"/>
    <w:pPr>
      <w:spacing w:after="100"/>
      <w:ind w:left="880"/>
    </w:pPr>
  </w:style>
  <w:style w:type="paragraph" w:styleId="TOC6">
    <w:name w:val="toc 6"/>
    <w:basedOn w:val="Normal"/>
    <w:next w:val="Normal"/>
    <w:uiPriority w:val="39"/>
    <w:unhideWhenUsed/>
    <w:rsid w:val="2EA73D23"/>
    <w:pPr>
      <w:spacing w:after="100"/>
      <w:ind w:left="1100"/>
    </w:pPr>
  </w:style>
  <w:style w:type="paragraph" w:styleId="TOC7">
    <w:name w:val="toc 7"/>
    <w:basedOn w:val="Normal"/>
    <w:next w:val="Normal"/>
    <w:uiPriority w:val="39"/>
    <w:unhideWhenUsed/>
    <w:rsid w:val="2EA73D23"/>
    <w:pPr>
      <w:spacing w:after="100"/>
      <w:ind w:left="1320"/>
    </w:pPr>
  </w:style>
  <w:style w:type="paragraph" w:styleId="TOC8">
    <w:name w:val="toc 8"/>
    <w:basedOn w:val="Normal"/>
    <w:next w:val="Normal"/>
    <w:uiPriority w:val="39"/>
    <w:unhideWhenUsed/>
    <w:rsid w:val="2EA73D23"/>
    <w:pPr>
      <w:spacing w:after="100"/>
      <w:ind w:left="1540"/>
    </w:pPr>
  </w:style>
  <w:style w:type="paragraph" w:styleId="TOC9">
    <w:name w:val="toc 9"/>
    <w:basedOn w:val="Normal"/>
    <w:next w:val="Normal"/>
    <w:uiPriority w:val="39"/>
    <w:unhideWhenUsed/>
    <w:rsid w:val="2EA73D23"/>
    <w:pPr>
      <w:spacing w:after="100"/>
      <w:ind w:left="1760"/>
    </w:pPr>
  </w:style>
  <w:style w:type="paragraph" w:styleId="EndnoteText">
    <w:name w:val="endnote text"/>
    <w:basedOn w:val="Normal"/>
    <w:uiPriority w:val="99"/>
    <w:semiHidden/>
    <w:unhideWhenUsed/>
    <w:rsid w:val="2EA73D23"/>
    <w:pPr>
      <w:spacing w:after="0"/>
    </w:pPr>
    <w:rPr>
      <w:sz w:val="20"/>
      <w:szCs w:val="20"/>
    </w:rPr>
  </w:style>
  <w:style w:type="paragraph" w:styleId="Footer">
    <w:name w:val="footer"/>
    <w:basedOn w:val="Normal"/>
    <w:uiPriority w:val="99"/>
    <w:unhideWhenUsed/>
    <w:rsid w:val="2EA73D23"/>
    <w:pPr>
      <w:tabs>
        <w:tab w:val="center" w:pos="4680"/>
        <w:tab w:val="right" w:pos="9360"/>
      </w:tabs>
      <w:spacing w:after="0"/>
    </w:pPr>
  </w:style>
  <w:style w:type="paragraph" w:styleId="FootnoteText">
    <w:name w:val="footnote text"/>
    <w:basedOn w:val="Normal"/>
    <w:uiPriority w:val="99"/>
    <w:semiHidden/>
    <w:unhideWhenUsed/>
    <w:rsid w:val="2EA73D23"/>
    <w:pPr>
      <w:spacing w:after="0"/>
    </w:pPr>
    <w:rPr>
      <w:sz w:val="20"/>
      <w:szCs w:val="20"/>
    </w:rPr>
  </w:style>
  <w:style w:type="paragraph" w:styleId="Header">
    <w:name w:val="header"/>
    <w:basedOn w:val="Normal"/>
    <w:uiPriority w:val="99"/>
    <w:unhideWhenUsed/>
    <w:rsid w:val="2EA73D23"/>
    <w:pPr>
      <w:tabs>
        <w:tab w:val="center" w:pos="4680"/>
        <w:tab w:val="right" w:pos="9360"/>
      </w:tabs>
      <w:spacing w:after="0"/>
    </w:pPr>
  </w:style>
  <w:style w:type="character" w:styleId="UnresolvedMention">
    <w:name w:val="Unresolved Mention"/>
    <w:basedOn w:val="DefaultParagraphFont"/>
    <w:uiPriority w:val="99"/>
    <w:semiHidden/>
    <w:unhideWhenUsed/>
    <w:rsid w:val="007F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8055">
      <w:bodyDiv w:val="1"/>
      <w:marLeft w:val="0"/>
      <w:marRight w:val="0"/>
      <w:marTop w:val="0"/>
      <w:marBottom w:val="0"/>
      <w:divBdr>
        <w:top w:val="none" w:sz="0" w:space="0" w:color="auto"/>
        <w:left w:val="none" w:sz="0" w:space="0" w:color="auto"/>
        <w:bottom w:val="none" w:sz="0" w:space="0" w:color="auto"/>
        <w:right w:val="none" w:sz="0" w:space="0" w:color="auto"/>
      </w:divBdr>
      <w:divsChild>
        <w:div w:id="82844295">
          <w:marLeft w:val="0"/>
          <w:marRight w:val="0"/>
          <w:marTop w:val="0"/>
          <w:marBottom w:val="0"/>
          <w:divBdr>
            <w:top w:val="none" w:sz="0" w:space="0" w:color="auto"/>
            <w:left w:val="none" w:sz="0" w:space="0" w:color="auto"/>
            <w:bottom w:val="none" w:sz="0" w:space="0" w:color="auto"/>
            <w:right w:val="none" w:sz="0" w:space="0" w:color="auto"/>
          </w:divBdr>
        </w:div>
        <w:div w:id="769350803">
          <w:marLeft w:val="0"/>
          <w:marRight w:val="0"/>
          <w:marTop w:val="0"/>
          <w:marBottom w:val="0"/>
          <w:divBdr>
            <w:top w:val="none" w:sz="0" w:space="0" w:color="auto"/>
            <w:left w:val="none" w:sz="0" w:space="0" w:color="auto"/>
            <w:bottom w:val="none" w:sz="0" w:space="0" w:color="auto"/>
            <w:right w:val="none" w:sz="0" w:space="0" w:color="auto"/>
          </w:divBdr>
        </w:div>
      </w:divsChild>
    </w:div>
    <w:div w:id="146938545">
      <w:bodyDiv w:val="1"/>
      <w:marLeft w:val="0"/>
      <w:marRight w:val="0"/>
      <w:marTop w:val="0"/>
      <w:marBottom w:val="0"/>
      <w:divBdr>
        <w:top w:val="none" w:sz="0" w:space="0" w:color="auto"/>
        <w:left w:val="none" w:sz="0" w:space="0" w:color="auto"/>
        <w:bottom w:val="none" w:sz="0" w:space="0" w:color="auto"/>
        <w:right w:val="none" w:sz="0" w:space="0" w:color="auto"/>
      </w:divBdr>
      <w:divsChild>
        <w:div w:id="280379513">
          <w:marLeft w:val="0"/>
          <w:marRight w:val="0"/>
          <w:marTop w:val="0"/>
          <w:marBottom w:val="0"/>
          <w:divBdr>
            <w:top w:val="none" w:sz="0" w:space="0" w:color="auto"/>
            <w:left w:val="none" w:sz="0" w:space="0" w:color="auto"/>
            <w:bottom w:val="none" w:sz="0" w:space="0" w:color="auto"/>
            <w:right w:val="none" w:sz="0" w:space="0" w:color="auto"/>
          </w:divBdr>
          <w:divsChild>
            <w:div w:id="235435971">
              <w:marLeft w:val="0"/>
              <w:marRight w:val="0"/>
              <w:marTop w:val="0"/>
              <w:marBottom w:val="0"/>
              <w:divBdr>
                <w:top w:val="none" w:sz="0" w:space="0" w:color="auto"/>
                <w:left w:val="none" w:sz="0" w:space="0" w:color="auto"/>
                <w:bottom w:val="none" w:sz="0" w:space="0" w:color="auto"/>
                <w:right w:val="none" w:sz="0" w:space="0" w:color="auto"/>
              </w:divBdr>
            </w:div>
            <w:div w:id="557592430">
              <w:marLeft w:val="0"/>
              <w:marRight w:val="0"/>
              <w:marTop w:val="0"/>
              <w:marBottom w:val="0"/>
              <w:divBdr>
                <w:top w:val="none" w:sz="0" w:space="0" w:color="auto"/>
                <w:left w:val="none" w:sz="0" w:space="0" w:color="auto"/>
                <w:bottom w:val="none" w:sz="0" w:space="0" w:color="auto"/>
                <w:right w:val="none" w:sz="0" w:space="0" w:color="auto"/>
              </w:divBdr>
            </w:div>
            <w:div w:id="570390577">
              <w:marLeft w:val="0"/>
              <w:marRight w:val="0"/>
              <w:marTop w:val="0"/>
              <w:marBottom w:val="0"/>
              <w:divBdr>
                <w:top w:val="none" w:sz="0" w:space="0" w:color="auto"/>
                <w:left w:val="none" w:sz="0" w:space="0" w:color="auto"/>
                <w:bottom w:val="none" w:sz="0" w:space="0" w:color="auto"/>
                <w:right w:val="none" w:sz="0" w:space="0" w:color="auto"/>
              </w:divBdr>
            </w:div>
            <w:div w:id="577640164">
              <w:marLeft w:val="0"/>
              <w:marRight w:val="0"/>
              <w:marTop w:val="0"/>
              <w:marBottom w:val="0"/>
              <w:divBdr>
                <w:top w:val="none" w:sz="0" w:space="0" w:color="auto"/>
                <w:left w:val="none" w:sz="0" w:space="0" w:color="auto"/>
                <w:bottom w:val="none" w:sz="0" w:space="0" w:color="auto"/>
                <w:right w:val="none" w:sz="0" w:space="0" w:color="auto"/>
              </w:divBdr>
            </w:div>
            <w:div w:id="628320855">
              <w:marLeft w:val="0"/>
              <w:marRight w:val="0"/>
              <w:marTop w:val="0"/>
              <w:marBottom w:val="0"/>
              <w:divBdr>
                <w:top w:val="none" w:sz="0" w:space="0" w:color="auto"/>
                <w:left w:val="none" w:sz="0" w:space="0" w:color="auto"/>
                <w:bottom w:val="none" w:sz="0" w:space="0" w:color="auto"/>
                <w:right w:val="none" w:sz="0" w:space="0" w:color="auto"/>
              </w:divBdr>
            </w:div>
            <w:div w:id="1095445561">
              <w:marLeft w:val="0"/>
              <w:marRight w:val="0"/>
              <w:marTop w:val="0"/>
              <w:marBottom w:val="0"/>
              <w:divBdr>
                <w:top w:val="none" w:sz="0" w:space="0" w:color="auto"/>
                <w:left w:val="none" w:sz="0" w:space="0" w:color="auto"/>
                <w:bottom w:val="none" w:sz="0" w:space="0" w:color="auto"/>
                <w:right w:val="none" w:sz="0" w:space="0" w:color="auto"/>
              </w:divBdr>
            </w:div>
            <w:div w:id="1145708271">
              <w:marLeft w:val="0"/>
              <w:marRight w:val="0"/>
              <w:marTop w:val="0"/>
              <w:marBottom w:val="0"/>
              <w:divBdr>
                <w:top w:val="none" w:sz="0" w:space="0" w:color="auto"/>
                <w:left w:val="none" w:sz="0" w:space="0" w:color="auto"/>
                <w:bottom w:val="none" w:sz="0" w:space="0" w:color="auto"/>
                <w:right w:val="none" w:sz="0" w:space="0" w:color="auto"/>
              </w:divBdr>
            </w:div>
          </w:divsChild>
        </w:div>
        <w:div w:id="1888028884">
          <w:marLeft w:val="0"/>
          <w:marRight w:val="0"/>
          <w:marTop w:val="0"/>
          <w:marBottom w:val="0"/>
          <w:divBdr>
            <w:top w:val="none" w:sz="0" w:space="0" w:color="auto"/>
            <w:left w:val="none" w:sz="0" w:space="0" w:color="auto"/>
            <w:bottom w:val="none" w:sz="0" w:space="0" w:color="auto"/>
            <w:right w:val="none" w:sz="0" w:space="0" w:color="auto"/>
          </w:divBdr>
          <w:divsChild>
            <w:div w:id="111560843">
              <w:marLeft w:val="0"/>
              <w:marRight w:val="0"/>
              <w:marTop w:val="0"/>
              <w:marBottom w:val="0"/>
              <w:divBdr>
                <w:top w:val="none" w:sz="0" w:space="0" w:color="auto"/>
                <w:left w:val="none" w:sz="0" w:space="0" w:color="auto"/>
                <w:bottom w:val="none" w:sz="0" w:space="0" w:color="auto"/>
                <w:right w:val="none" w:sz="0" w:space="0" w:color="auto"/>
              </w:divBdr>
            </w:div>
            <w:div w:id="1801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633">
      <w:bodyDiv w:val="1"/>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0"/>
          <w:marRight w:val="0"/>
          <w:marTop w:val="0"/>
          <w:marBottom w:val="0"/>
          <w:divBdr>
            <w:top w:val="none" w:sz="0" w:space="0" w:color="auto"/>
            <w:left w:val="none" w:sz="0" w:space="0" w:color="auto"/>
            <w:bottom w:val="none" w:sz="0" w:space="0" w:color="auto"/>
            <w:right w:val="none" w:sz="0" w:space="0" w:color="auto"/>
          </w:divBdr>
        </w:div>
        <w:div w:id="1955213249">
          <w:marLeft w:val="0"/>
          <w:marRight w:val="0"/>
          <w:marTop w:val="0"/>
          <w:marBottom w:val="0"/>
          <w:divBdr>
            <w:top w:val="none" w:sz="0" w:space="0" w:color="auto"/>
            <w:left w:val="none" w:sz="0" w:space="0" w:color="auto"/>
            <w:bottom w:val="none" w:sz="0" w:space="0" w:color="auto"/>
            <w:right w:val="none" w:sz="0" w:space="0" w:color="auto"/>
          </w:divBdr>
        </w:div>
      </w:divsChild>
    </w:div>
    <w:div w:id="226038633">
      <w:bodyDiv w:val="1"/>
      <w:marLeft w:val="0"/>
      <w:marRight w:val="0"/>
      <w:marTop w:val="0"/>
      <w:marBottom w:val="0"/>
      <w:divBdr>
        <w:top w:val="none" w:sz="0" w:space="0" w:color="auto"/>
        <w:left w:val="none" w:sz="0" w:space="0" w:color="auto"/>
        <w:bottom w:val="none" w:sz="0" w:space="0" w:color="auto"/>
        <w:right w:val="none" w:sz="0" w:space="0" w:color="auto"/>
      </w:divBdr>
      <w:divsChild>
        <w:div w:id="71778890">
          <w:marLeft w:val="0"/>
          <w:marRight w:val="0"/>
          <w:marTop w:val="0"/>
          <w:marBottom w:val="0"/>
          <w:divBdr>
            <w:top w:val="none" w:sz="0" w:space="0" w:color="auto"/>
            <w:left w:val="none" w:sz="0" w:space="0" w:color="auto"/>
            <w:bottom w:val="none" w:sz="0" w:space="0" w:color="auto"/>
            <w:right w:val="none" w:sz="0" w:space="0" w:color="auto"/>
          </w:divBdr>
        </w:div>
        <w:div w:id="681662637">
          <w:marLeft w:val="0"/>
          <w:marRight w:val="0"/>
          <w:marTop w:val="0"/>
          <w:marBottom w:val="0"/>
          <w:divBdr>
            <w:top w:val="none" w:sz="0" w:space="0" w:color="auto"/>
            <w:left w:val="none" w:sz="0" w:space="0" w:color="auto"/>
            <w:bottom w:val="none" w:sz="0" w:space="0" w:color="auto"/>
            <w:right w:val="none" w:sz="0" w:space="0" w:color="auto"/>
          </w:divBdr>
        </w:div>
      </w:divsChild>
    </w:div>
    <w:div w:id="263848974">
      <w:bodyDiv w:val="1"/>
      <w:marLeft w:val="0"/>
      <w:marRight w:val="0"/>
      <w:marTop w:val="0"/>
      <w:marBottom w:val="0"/>
      <w:divBdr>
        <w:top w:val="none" w:sz="0" w:space="0" w:color="auto"/>
        <w:left w:val="none" w:sz="0" w:space="0" w:color="auto"/>
        <w:bottom w:val="none" w:sz="0" w:space="0" w:color="auto"/>
        <w:right w:val="none" w:sz="0" w:space="0" w:color="auto"/>
      </w:divBdr>
      <w:divsChild>
        <w:div w:id="247078291">
          <w:marLeft w:val="0"/>
          <w:marRight w:val="0"/>
          <w:marTop w:val="0"/>
          <w:marBottom w:val="0"/>
          <w:divBdr>
            <w:top w:val="none" w:sz="0" w:space="0" w:color="auto"/>
            <w:left w:val="none" w:sz="0" w:space="0" w:color="auto"/>
            <w:bottom w:val="none" w:sz="0" w:space="0" w:color="auto"/>
            <w:right w:val="none" w:sz="0" w:space="0" w:color="auto"/>
          </w:divBdr>
        </w:div>
        <w:div w:id="1815027004">
          <w:marLeft w:val="0"/>
          <w:marRight w:val="0"/>
          <w:marTop w:val="0"/>
          <w:marBottom w:val="0"/>
          <w:divBdr>
            <w:top w:val="none" w:sz="0" w:space="0" w:color="auto"/>
            <w:left w:val="none" w:sz="0" w:space="0" w:color="auto"/>
            <w:bottom w:val="none" w:sz="0" w:space="0" w:color="auto"/>
            <w:right w:val="none" w:sz="0" w:space="0" w:color="auto"/>
          </w:divBdr>
        </w:div>
      </w:divsChild>
    </w:div>
    <w:div w:id="265692524">
      <w:bodyDiv w:val="1"/>
      <w:marLeft w:val="0"/>
      <w:marRight w:val="0"/>
      <w:marTop w:val="0"/>
      <w:marBottom w:val="0"/>
      <w:divBdr>
        <w:top w:val="none" w:sz="0" w:space="0" w:color="auto"/>
        <w:left w:val="none" w:sz="0" w:space="0" w:color="auto"/>
        <w:bottom w:val="none" w:sz="0" w:space="0" w:color="auto"/>
        <w:right w:val="none" w:sz="0" w:space="0" w:color="auto"/>
      </w:divBdr>
      <w:divsChild>
        <w:div w:id="500317133">
          <w:marLeft w:val="0"/>
          <w:marRight w:val="0"/>
          <w:marTop w:val="0"/>
          <w:marBottom w:val="0"/>
          <w:divBdr>
            <w:top w:val="none" w:sz="0" w:space="0" w:color="auto"/>
            <w:left w:val="none" w:sz="0" w:space="0" w:color="auto"/>
            <w:bottom w:val="none" w:sz="0" w:space="0" w:color="auto"/>
            <w:right w:val="none" w:sz="0" w:space="0" w:color="auto"/>
          </w:divBdr>
        </w:div>
        <w:div w:id="734357074">
          <w:marLeft w:val="0"/>
          <w:marRight w:val="0"/>
          <w:marTop w:val="0"/>
          <w:marBottom w:val="0"/>
          <w:divBdr>
            <w:top w:val="none" w:sz="0" w:space="0" w:color="auto"/>
            <w:left w:val="none" w:sz="0" w:space="0" w:color="auto"/>
            <w:bottom w:val="none" w:sz="0" w:space="0" w:color="auto"/>
            <w:right w:val="none" w:sz="0" w:space="0" w:color="auto"/>
          </w:divBdr>
        </w:div>
        <w:div w:id="1151363547">
          <w:marLeft w:val="0"/>
          <w:marRight w:val="0"/>
          <w:marTop w:val="0"/>
          <w:marBottom w:val="0"/>
          <w:divBdr>
            <w:top w:val="none" w:sz="0" w:space="0" w:color="auto"/>
            <w:left w:val="none" w:sz="0" w:space="0" w:color="auto"/>
            <w:bottom w:val="none" w:sz="0" w:space="0" w:color="auto"/>
            <w:right w:val="none" w:sz="0" w:space="0" w:color="auto"/>
          </w:divBdr>
        </w:div>
        <w:div w:id="1712415601">
          <w:marLeft w:val="0"/>
          <w:marRight w:val="0"/>
          <w:marTop w:val="0"/>
          <w:marBottom w:val="0"/>
          <w:divBdr>
            <w:top w:val="none" w:sz="0" w:space="0" w:color="auto"/>
            <w:left w:val="none" w:sz="0" w:space="0" w:color="auto"/>
            <w:bottom w:val="none" w:sz="0" w:space="0" w:color="auto"/>
            <w:right w:val="none" w:sz="0" w:space="0" w:color="auto"/>
          </w:divBdr>
        </w:div>
      </w:divsChild>
    </w:div>
    <w:div w:id="341855115">
      <w:bodyDiv w:val="1"/>
      <w:marLeft w:val="0"/>
      <w:marRight w:val="0"/>
      <w:marTop w:val="0"/>
      <w:marBottom w:val="0"/>
      <w:divBdr>
        <w:top w:val="none" w:sz="0" w:space="0" w:color="auto"/>
        <w:left w:val="none" w:sz="0" w:space="0" w:color="auto"/>
        <w:bottom w:val="none" w:sz="0" w:space="0" w:color="auto"/>
        <w:right w:val="none" w:sz="0" w:space="0" w:color="auto"/>
      </w:divBdr>
      <w:divsChild>
        <w:div w:id="1005327569">
          <w:marLeft w:val="0"/>
          <w:marRight w:val="0"/>
          <w:marTop w:val="0"/>
          <w:marBottom w:val="0"/>
          <w:divBdr>
            <w:top w:val="none" w:sz="0" w:space="0" w:color="auto"/>
            <w:left w:val="none" w:sz="0" w:space="0" w:color="auto"/>
            <w:bottom w:val="none" w:sz="0" w:space="0" w:color="auto"/>
            <w:right w:val="none" w:sz="0" w:space="0" w:color="auto"/>
          </w:divBdr>
        </w:div>
        <w:div w:id="2132817575">
          <w:marLeft w:val="0"/>
          <w:marRight w:val="0"/>
          <w:marTop w:val="0"/>
          <w:marBottom w:val="0"/>
          <w:divBdr>
            <w:top w:val="none" w:sz="0" w:space="0" w:color="auto"/>
            <w:left w:val="none" w:sz="0" w:space="0" w:color="auto"/>
            <w:bottom w:val="none" w:sz="0" w:space="0" w:color="auto"/>
            <w:right w:val="none" w:sz="0" w:space="0" w:color="auto"/>
          </w:divBdr>
        </w:div>
      </w:divsChild>
    </w:div>
    <w:div w:id="716466107">
      <w:bodyDiv w:val="1"/>
      <w:marLeft w:val="0"/>
      <w:marRight w:val="0"/>
      <w:marTop w:val="0"/>
      <w:marBottom w:val="0"/>
      <w:divBdr>
        <w:top w:val="none" w:sz="0" w:space="0" w:color="auto"/>
        <w:left w:val="none" w:sz="0" w:space="0" w:color="auto"/>
        <w:bottom w:val="none" w:sz="0" w:space="0" w:color="auto"/>
        <w:right w:val="none" w:sz="0" w:space="0" w:color="auto"/>
      </w:divBdr>
      <w:divsChild>
        <w:div w:id="674695504">
          <w:marLeft w:val="0"/>
          <w:marRight w:val="0"/>
          <w:marTop w:val="0"/>
          <w:marBottom w:val="0"/>
          <w:divBdr>
            <w:top w:val="none" w:sz="0" w:space="0" w:color="auto"/>
            <w:left w:val="none" w:sz="0" w:space="0" w:color="auto"/>
            <w:bottom w:val="none" w:sz="0" w:space="0" w:color="auto"/>
            <w:right w:val="none" w:sz="0" w:space="0" w:color="auto"/>
          </w:divBdr>
        </w:div>
        <w:div w:id="1532722232">
          <w:marLeft w:val="0"/>
          <w:marRight w:val="0"/>
          <w:marTop w:val="0"/>
          <w:marBottom w:val="0"/>
          <w:divBdr>
            <w:top w:val="none" w:sz="0" w:space="0" w:color="auto"/>
            <w:left w:val="none" w:sz="0" w:space="0" w:color="auto"/>
            <w:bottom w:val="none" w:sz="0" w:space="0" w:color="auto"/>
            <w:right w:val="none" w:sz="0" w:space="0" w:color="auto"/>
          </w:divBdr>
        </w:div>
      </w:divsChild>
    </w:div>
    <w:div w:id="982854478">
      <w:bodyDiv w:val="1"/>
      <w:marLeft w:val="0"/>
      <w:marRight w:val="0"/>
      <w:marTop w:val="0"/>
      <w:marBottom w:val="0"/>
      <w:divBdr>
        <w:top w:val="none" w:sz="0" w:space="0" w:color="auto"/>
        <w:left w:val="none" w:sz="0" w:space="0" w:color="auto"/>
        <w:bottom w:val="none" w:sz="0" w:space="0" w:color="auto"/>
        <w:right w:val="none" w:sz="0" w:space="0" w:color="auto"/>
      </w:divBdr>
      <w:divsChild>
        <w:div w:id="1160581927">
          <w:marLeft w:val="0"/>
          <w:marRight w:val="0"/>
          <w:marTop w:val="0"/>
          <w:marBottom w:val="0"/>
          <w:divBdr>
            <w:top w:val="none" w:sz="0" w:space="0" w:color="auto"/>
            <w:left w:val="none" w:sz="0" w:space="0" w:color="auto"/>
            <w:bottom w:val="none" w:sz="0" w:space="0" w:color="auto"/>
            <w:right w:val="none" w:sz="0" w:space="0" w:color="auto"/>
          </w:divBdr>
          <w:divsChild>
            <w:div w:id="1646350086">
              <w:marLeft w:val="0"/>
              <w:marRight w:val="0"/>
              <w:marTop w:val="0"/>
              <w:marBottom w:val="0"/>
              <w:divBdr>
                <w:top w:val="none" w:sz="0" w:space="0" w:color="auto"/>
                <w:left w:val="none" w:sz="0" w:space="0" w:color="auto"/>
                <w:bottom w:val="none" w:sz="0" w:space="0" w:color="auto"/>
                <w:right w:val="none" w:sz="0" w:space="0" w:color="auto"/>
              </w:divBdr>
            </w:div>
            <w:div w:id="1959099561">
              <w:marLeft w:val="0"/>
              <w:marRight w:val="0"/>
              <w:marTop w:val="0"/>
              <w:marBottom w:val="0"/>
              <w:divBdr>
                <w:top w:val="none" w:sz="0" w:space="0" w:color="auto"/>
                <w:left w:val="none" w:sz="0" w:space="0" w:color="auto"/>
                <w:bottom w:val="none" w:sz="0" w:space="0" w:color="auto"/>
                <w:right w:val="none" w:sz="0" w:space="0" w:color="auto"/>
              </w:divBdr>
            </w:div>
          </w:divsChild>
        </w:div>
        <w:div w:id="1385719293">
          <w:marLeft w:val="0"/>
          <w:marRight w:val="0"/>
          <w:marTop w:val="0"/>
          <w:marBottom w:val="0"/>
          <w:divBdr>
            <w:top w:val="none" w:sz="0" w:space="0" w:color="auto"/>
            <w:left w:val="none" w:sz="0" w:space="0" w:color="auto"/>
            <w:bottom w:val="none" w:sz="0" w:space="0" w:color="auto"/>
            <w:right w:val="none" w:sz="0" w:space="0" w:color="auto"/>
          </w:divBdr>
          <w:divsChild>
            <w:div w:id="842283852">
              <w:marLeft w:val="0"/>
              <w:marRight w:val="0"/>
              <w:marTop w:val="0"/>
              <w:marBottom w:val="0"/>
              <w:divBdr>
                <w:top w:val="none" w:sz="0" w:space="0" w:color="auto"/>
                <w:left w:val="none" w:sz="0" w:space="0" w:color="auto"/>
                <w:bottom w:val="none" w:sz="0" w:space="0" w:color="auto"/>
                <w:right w:val="none" w:sz="0" w:space="0" w:color="auto"/>
              </w:divBdr>
            </w:div>
            <w:div w:id="963266247">
              <w:marLeft w:val="0"/>
              <w:marRight w:val="0"/>
              <w:marTop w:val="0"/>
              <w:marBottom w:val="0"/>
              <w:divBdr>
                <w:top w:val="none" w:sz="0" w:space="0" w:color="auto"/>
                <w:left w:val="none" w:sz="0" w:space="0" w:color="auto"/>
                <w:bottom w:val="none" w:sz="0" w:space="0" w:color="auto"/>
                <w:right w:val="none" w:sz="0" w:space="0" w:color="auto"/>
              </w:divBdr>
            </w:div>
            <w:div w:id="1010520471">
              <w:marLeft w:val="0"/>
              <w:marRight w:val="0"/>
              <w:marTop w:val="0"/>
              <w:marBottom w:val="0"/>
              <w:divBdr>
                <w:top w:val="none" w:sz="0" w:space="0" w:color="auto"/>
                <w:left w:val="none" w:sz="0" w:space="0" w:color="auto"/>
                <w:bottom w:val="none" w:sz="0" w:space="0" w:color="auto"/>
                <w:right w:val="none" w:sz="0" w:space="0" w:color="auto"/>
              </w:divBdr>
            </w:div>
            <w:div w:id="1215391237">
              <w:marLeft w:val="0"/>
              <w:marRight w:val="0"/>
              <w:marTop w:val="0"/>
              <w:marBottom w:val="0"/>
              <w:divBdr>
                <w:top w:val="none" w:sz="0" w:space="0" w:color="auto"/>
                <w:left w:val="none" w:sz="0" w:space="0" w:color="auto"/>
                <w:bottom w:val="none" w:sz="0" w:space="0" w:color="auto"/>
                <w:right w:val="none" w:sz="0" w:space="0" w:color="auto"/>
              </w:divBdr>
            </w:div>
            <w:div w:id="1248537484">
              <w:marLeft w:val="0"/>
              <w:marRight w:val="0"/>
              <w:marTop w:val="0"/>
              <w:marBottom w:val="0"/>
              <w:divBdr>
                <w:top w:val="none" w:sz="0" w:space="0" w:color="auto"/>
                <w:left w:val="none" w:sz="0" w:space="0" w:color="auto"/>
                <w:bottom w:val="none" w:sz="0" w:space="0" w:color="auto"/>
                <w:right w:val="none" w:sz="0" w:space="0" w:color="auto"/>
              </w:divBdr>
            </w:div>
            <w:div w:id="1602033791">
              <w:marLeft w:val="0"/>
              <w:marRight w:val="0"/>
              <w:marTop w:val="0"/>
              <w:marBottom w:val="0"/>
              <w:divBdr>
                <w:top w:val="none" w:sz="0" w:space="0" w:color="auto"/>
                <w:left w:val="none" w:sz="0" w:space="0" w:color="auto"/>
                <w:bottom w:val="none" w:sz="0" w:space="0" w:color="auto"/>
                <w:right w:val="none" w:sz="0" w:space="0" w:color="auto"/>
              </w:divBdr>
            </w:div>
            <w:div w:id="18601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6094">
      <w:bodyDiv w:val="1"/>
      <w:marLeft w:val="0"/>
      <w:marRight w:val="0"/>
      <w:marTop w:val="0"/>
      <w:marBottom w:val="0"/>
      <w:divBdr>
        <w:top w:val="none" w:sz="0" w:space="0" w:color="auto"/>
        <w:left w:val="none" w:sz="0" w:space="0" w:color="auto"/>
        <w:bottom w:val="none" w:sz="0" w:space="0" w:color="auto"/>
        <w:right w:val="none" w:sz="0" w:space="0" w:color="auto"/>
      </w:divBdr>
      <w:divsChild>
        <w:div w:id="1387483927">
          <w:marLeft w:val="0"/>
          <w:marRight w:val="0"/>
          <w:marTop w:val="0"/>
          <w:marBottom w:val="0"/>
          <w:divBdr>
            <w:top w:val="none" w:sz="0" w:space="0" w:color="auto"/>
            <w:left w:val="none" w:sz="0" w:space="0" w:color="auto"/>
            <w:bottom w:val="none" w:sz="0" w:space="0" w:color="auto"/>
            <w:right w:val="none" w:sz="0" w:space="0" w:color="auto"/>
          </w:divBdr>
          <w:divsChild>
            <w:div w:id="297078908">
              <w:marLeft w:val="0"/>
              <w:marRight w:val="0"/>
              <w:marTop w:val="0"/>
              <w:marBottom w:val="0"/>
              <w:divBdr>
                <w:top w:val="none" w:sz="0" w:space="0" w:color="auto"/>
                <w:left w:val="none" w:sz="0" w:space="0" w:color="auto"/>
                <w:bottom w:val="none" w:sz="0" w:space="0" w:color="auto"/>
                <w:right w:val="none" w:sz="0" w:space="0" w:color="auto"/>
              </w:divBdr>
            </w:div>
            <w:div w:id="723484462">
              <w:marLeft w:val="0"/>
              <w:marRight w:val="0"/>
              <w:marTop w:val="0"/>
              <w:marBottom w:val="0"/>
              <w:divBdr>
                <w:top w:val="none" w:sz="0" w:space="0" w:color="auto"/>
                <w:left w:val="none" w:sz="0" w:space="0" w:color="auto"/>
                <w:bottom w:val="none" w:sz="0" w:space="0" w:color="auto"/>
                <w:right w:val="none" w:sz="0" w:space="0" w:color="auto"/>
              </w:divBdr>
            </w:div>
            <w:div w:id="920019567">
              <w:marLeft w:val="0"/>
              <w:marRight w:val="0"/>
              <w:marTop w:val="0"/>
              <w:marBottom w:val="0"/>
              <w:divBdr>
                <w:top w:val="none" w:sz="0" w:space="0" w:color="auto"/>
                <w:left w:val="none" w:sz="0" w:space="0" w:color="auto"/>
                <w:bottom w:val="none" w:sz="0" w:space="0" w:color="auto"/>
                <w:right w:val="none" w:sz="0" w:space="0" w:color="auto"/>
              </w:divBdr>
            </w:div>
            <w:div w:id="1147551888">
              <w:marLeft w:val="0"/>
              <w:marRight w:val="0"/>
              <w:marTop w:val="0"/>
              <w:marBottom w:val="0"/>
              <w:divBdr>
                <w:top w:val="none" w:sz="0" w:space="0" w:color="auto"/>
                <w:left w:val="none" w:sz="0" w:space="0" w:color="auto"/>
                <w:bottom w:val="none" w:sz="0" w:space="0" w:color="auto"/>
                <w:right w:val="none" w:sz="0" w:space="0" w:color="auto"/>
              </w:divBdr>
            </w:div>
            <w:div w:id="1444614848">
              <w:marLeft w:val="0"/>
              <w:marRight w:val="0"/>
              <w:marTop w:val="0"/>
              <w:marBottom w:val="0"/>
              <w:divBdr>
                <w:top w:val="none" w:sz="0" w:space="0" w:color="auto"/>
                <w:left w:val="none" w:sz="0" w:space="0" w:color="auto"/>
                <w:bottom w:val="none" w:sz="0" w:space="0" w:color="auto"/>
                <w:right w:val="none" w:sz="0" w:space="0" w:color="auto"/>
              </w:divBdr>
            </w:div>
            <w:div w:id="1709603550">
              <w:marLeft w:val="0"/>
              <w:marRight w:val="0"/>
              <w:marTop w:val="0"/>
              <w:marBottom w:val="0"/>
              <w:divBdr>
                <w:top w:val="none" w:sz="0" w:space="0" w:color="auto"/>
                <w:left w:val="none" w:sz="0" w:space="0" w:color="auto"/>
                <w:bottom w:val="none" w:sz="0" w:space="0" w:color="auto"/>
                <w:right w:val="none" w:sz="0" w:space="0" w:color="auto"/>
              </w:divBdr>
            </w:div>
            <w:div w:id="1932542129">
              <w:marLeft w:val="0"/>
              <w:marRight w:val="0"/>
              <w:marTop w:val="0"/>
              <w:marBottom w:val="0"/>
              <w:divBdr>
                <w:top w:val="none" w:sz="0" w:space="0" w:color="auto"/>
                <w:left w:val="none" w:sz="0" w:space="0" w:color="auto"/>
                <w:bottom w:val="none" w:sz="0" w:space="0" w:color="auto"/>
                <w:right w:val="none" w:sz="0" w:space="0" w:color="auto"/>
              </w:divBdr>
            </w:div>
          </w:divsChild>
        </w:div>
        <w:div w:id="1510411860">
          <w:marLeft w:val="0"/>
          <w:marRight w:val="0"/>
          <w:marTop w:val="0"/>
          <w:marBottom w:val="0"/>
          <w:divBdr>
            <w:top w:val="none" w:sz="0" w:space="0" w:color="auto"/>
            <w:left w:val="none" w:sz="0" w:space="0" w:color="auto"/>
            <w:bottom w:val="none" w:sz="0" w:space="0" w:color="auto"/>
            <w:right w:val="none" w:sz="0" w:space="0" w:color="auto"/>
          </w:divBdr>
          <w:divsChild>
            <w:div w:id="58872459">
              <w:marLeft w:val="0"/>
              <w:marRight w:val="0"/>
              <w:marTop w:val="0"/>
              <w:marBottom w:val="0"/>
              <w:divBdr>
                <w:top w:val="none" w:sz="0" w:space="0" w:color="auto"/>
                <w:left w:val="none" w:sz="0" w:space="0" w:color="auto"/>
                <w:bottom w:val="none" w:sz="0" w:space="0" w:color="auto"/>
                <w:right w:val="none" w:sz="0" w:space="0" w:color="auto"/>
              </w:divBdr>
            </w:div>
            <w:div w:id="10941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501">
      <w:bodyDiv w:val="1"/>
      <w:marLeft w:val="0"/>
      <w:marRight w:val="0"/>
      <w:marTop w:val="0"/>
      <w:marBottom w:val="0"/>
      <w:divBdr>
        <w:top w:val="none" w:sz="0" w:space="0" w:color="auto"/>
        <w:left w:val="none" w:sz="0" w:space="0" w:color="auto"/>
        <w:bottom w:val="none" w:sz="0" w:space="0" w:color="auto"/>
        <w:right w:val="none" w:sz="0" w:space="0" w:color="auto"/>
      </w:divBdr>
      <w:divsChild>
        <w:div w:id="349843644">
          <w:marLeft w:val="0"/>
          <w:marRight w:val="0"/>
          <w:marTop w:val="0"/>
          <w:marBottom w:val="0"/>
          <w:divBdr>
            <w:top w:val="none" w:sz="0" w:space="0" w:color="auto"/>
            <w:left w:val="none" w:sz="0" w:space="0" w:color="auto"/>
            <w:bottom w:val="none" w:sz="0" w:space="0" w:color="auto"/>
            <w:right w:val="none" w:sz="0" w:space="0" w:color="auto"/>
          </w:divBdr>
        </w:div>
        <w:div w:id="818964602">
          <w:marLeft w:val="0"/>
          <w:marRight w:val="0"/>
          <w:marTop w:val="0"/>
          <w:marBottom w:val="0"/>
          <w:divBdr>
            <w:top w:val="none" w:sz="0" w:space="0" w:color="auto"/>
            <w:left w:val="none" w:sz="0" w:space="0" w:color="auto"/>
            <w:bottom w:val="none" w:sz="0" w:space="0" w:color="auto"/>
            <w:right w:val="none" w:sz="0" w:space="0" w:color="auto"/>
          </w:divBdr>
        </w:div>
      </w:divsChild>
    </w:div>
    <w:div w:id="1430614308">
      <w:bodyDiv w:val="1"/>
      <w:marLeft w:val="0"/>
      <w:marRight w:val="0"/>
      <w:marTop w:val="0"/>
      <w:marBottom w:val="0"/>
      <w:divBdr>
        <w:top w:val="none" w:sz="0" w:space="0" w:color="auto"/>
        <w:left w:val="none" w:sz="0" w:space="0" w:color="auto"/>
        <w:bottom w:val="none" w:sz="0" w:space="0" w:color="auto"/>
        <w:right w:val="none" w:sz="0" w:space="0" w:color="auto"/>
      </w:divBdr>
      <w:divsChild>
        <w:div w:id="172574473">
          <w:marLeft w:val="0"/>
          <w:marRight w:val="0"/>
          <w:marTop w:val="0"/>
          <w:marBottom w:val="0"/>
          <w:divBdr>
            <w:top w:val="none" w:sz="0" w:space="0" w:color="auto"/>
            <w:left w:val="none" w:sz="0" w:space="0" w:color="auto"/>
            <w:bottom w:val="none" w:sz="0" w:space="0" w:color="auto"/>
            <w:right w:val="none" w:sz="0" w:space="0" w:color="auto"/>
          </w:divBdr>
        </w:div>
        <w:div w:id="132319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ust-zero.org/packaging-waste-legislativ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3ec00-a88c-426e-ba19-9289c581455b">
      <Terms xmlns="http://schemas.microsoft.com/office/infopath/2007/PartnerControls"/>
    </lcf76f155ced4ddcb4097134ff3c332f>
    <TaxCatchAll xmlns="b11b06d9-78d4-4981-8867-09ec86d772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9EF3060FA38B439D8DD083964A4EB3" ma:contentTypeVersion="15" ma:contentTypeDescription="Create a new document." ma:contentTypeScope="" ma:versionID="a32a02bb5253c7662aba11474b3e91e0">
  <xsd:schema xmlns:xsd="http://www.w3.org/2001/XMLSchema" xmlns:xs="http://www.w3.org/2001/XMLSchema" xmlns:p="http://schemas.microsoft.com/office/2006/metadata/properties" xmlns:ns2="c733ec00-a88c-426e-ba19-9289c581455b" xmlns:ns3="b11b06d9-78d4-4981-8867-09ec86d772b5" targetNamespace="http://schemas.microsoft.com/office/2006/metadata/properties" ma:root="true" ma:fieldsID="828891bc0d97e164c5acbeb94675304c" ns2:_="" ns3:_="">
    <xsd:import namespace="c733ec00-a88c-426e-ba19-9289c581455b"/>
    <xsd:import namespace="b11b06d9-78d4-4981-8867-09ec86d772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3ec00-a88c-426e-ba19-9289c58145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828aa4-492c-49b1-8748-599e4873e9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b06d9-78d4-4981-8867-09ec86d772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13a562-75b2-47c6-8fca-8f7740437316}" ma:internalName="TaxCatchAll" ma:showField="CatchAllData" ma:web="b11b06d9-78d4-4981-8867-09ec86d772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E0EBD-49EA-4424-91CD-B6CA2E375BB8}">
  <ds:schemaRefs>
    <ds:schemaRef ds:uri="http://schemas.microsoft.com/sharepoint/v3/contenttype/forms"/>
  </ds:schemaRefs>
</ds:datastoreItem>
</file>

<file path=customXml/itemProps2.xml><?xml version="1.0" encoding="utf-8"?>
<ds:datastoreItem xmlns:ds="http://schemas.openxmlformats.org/officeDocument/2006/customXml" ds:itemID="{9214F745-76A7-43DD-95A5-0213EF55499A}">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c733ec00-a88c-426e-ba19-9289c581455b"/>
    <ds:schemaRef ds:uri="b11b06d9-78d4-4981-8867-09ec86d772b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E8DB40-475A-48C6-9740-37CD95F03181}">
  <ds:schemaRefs>
    <ds:schemaRef ds:uri="http://schemas.openxmlformats.org/officeDocument/2006/bibliography"/>
  </ds:schemaRefs>
</ds:datastoreItem>
</file>

<file path=customXml/itemProps4.xml><?xml version="1.0" encoding="utf-8"?>
<ds:datastoreItem xmlns:ds="http://schemas.openxmlformats.org/officeDocument/2006/customXml" ds:itemID="{695041E6-6838-4058-9C0D-57D52AF6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3ec00-a88c-426e-ba19-9289c581455b"/>
    <ds:schemaRef ds:uri="b11b06d9-78d4-4981-8867-09ec86d7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Blair</dc:creator>
  <cp:keywords/>
  <dc:description/>
  <cp:lastModifiedBy>Olivia Chabot</cp:lastModifiedBy>
  <cp:revision>2</cp:revision>
  <dcterms:created xsi:type="dcterms:W3CDTF">2024-10-16T00:27:00Z</dcterms:created>
  <dcterms:modified xsi:type="dcterms:W3CDTF">2024-10-16T00:27:00Z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0x010100379EF3060FA38B439D8DD083964A4EB3</vt:lpwstr>
  </property>
  <property fmtid="{D5CDD505-2E9C-101B-9397-08002B2CF9AE}" pid="3" name="MediaServiceImageTags">
    <vt:lpwstr/>
  </property>
</Properties>
</file>